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042D0" w14:textId="35D21653" w:rsidR="0051687B" w:rsidRPr="0051687B" w:rsidRDefault="0051687B" w:rsidP="0051687B">
      <w:pPr>
        <w:ind w:left="1128" w:hanging="36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1687B">
        <w:rPr>
          <w:rFonts w:ascii="Times New Roman" w:hAnsi="Times New Roman" w:cs="Times New Roman"/>
          <w:b/>
          <w:i/>
          <w:iCs/>
          <w:sz w:val="24"/>
          <w:szCs w:val="24"/>
        </w:rPr>
        <w:t>POSEBNI IZVJEŠTAJI</w:t>
      </w:r>
    </w:p>
    <w:p w14:paraId="2376FB8E" w14:textId="38E67697" w:rsidR="003E0F47" w:rsidRDefault="003E0F47" w:rsidP="003E0F47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IZVJEŠTAJ O KORIŠTENJU</w:t>
      </w:r>
      <w:r w:rsidRPr="00BB59DB">
        <w:rPr>
          <w:rFonts w:ascii="Times New Roman" w:hAnsi="Times New Roman" w:cs="Times New Roman"/>
          <w:b/>
          <w:sz w:val="24"/>
          <w:szCs w:val="24"/>
        </w:rPr>
        <w:t xml:space="preserve"> PRORAČUNSKE ZALIHE</w:t>
      </w:r>
    </w:p>
    <w:p w14:paraId="269D33E1" w14:textId="77777777" w:rsidR="003E0F47" w:rsidRDefault="003E0F47" w:rsidP="003E0F47">
      <w:pPr>
        <w:pStyle w:val="ListParagraph"/>
        <w:ind w:left="768"/>
        <w:rPr>
          <w:rFonts w:ascii="Times New Roman" w:hAnsi="Times New Roman" w:cs="Times New Roman"/>
          <w:b/>
          <w:sz w:val="24"/>
          <w:szCs w:val="24"/>
        </w:rPr>
      </w:pPr>
    </w:p>
    <w:p w14:paraId="77DC088A" w14:textId="77777777" w:rsidR="003E0F47" w:rsidRDefault="003E0F47" w:rsidP="003E0F47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razdoblju 01.01.-.31.12.2023. godine nije bilo korištenja proračunske zalihe.</w:t>
      </w:r>
    </w:p>
    <w:p w14:paraId="46F44139" w14:textId="77777777" w:rsidR="003E0F47" w:rsidRDefault="003E0F47" w:rsidP="00CD32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5598FD" w14:textId="07703478" w:rsidR="006F13D5" w:rsidRPr="003E0F47" w:rsidRDefault="00CD32AD" w:rsidP="003E0F47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F47">
        <w:rPr>
          <w:rFonts w:ascii="Times New Roman" w:hAnsi="Times New Roman" w:cs="Times New Roman"/>
          <w:b/>
          <w:sz w:val="24"/>
          <w:szCs w:val="24"/>
        </w:rPr>
        <w:t>IZVJEŠTAJ O ZADUŽIVANJU NA DOMAĆEM I STRANOM TRŽIŠTU NOVCA I KAPITALA</w:t>
      </w:r>
    </w:p>
    <w:p w14:paraId="2DDAECB1" w14:textId="77777777" w:rsidR="00C531D7" w:rsidRPr="00E01996" w:rsidRDefault="00C531D7" w:rsidP="00CD32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B7006B" w14:textId="77777777" w:rsidR="007C3AEA" w:rsidRDefault="00CD32AD" w:rsidP="00CD32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7. Pravilnika o polugodišnjem i godišnjem izvještaju („Narodne novine“ broj </w:t>
      </w:r>
      <w:r w:rsidR="00286C31">
        <w:rPr>
          <w:rFonts w:ascii="Times New Roman" w:hAnsi="Times New Roman" w:cs="Times New Roman"/>
          <w:sz w:val="24"/>
          <w:szCs w:val="24"/>
        </w:rPr>
        <w:t>85/2023</w:t>
      </w:r>
      <w:r w:rsidR="008236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Godišnji izvještaj o izvršenju proračuna sadrži</w:t>
      </w:r>
      <w:r w:rsidR="007C3AEA">
        <w:rPr>
          <w:rFonts w:ascii="Times New Roman" w:hAnsi="Times New Roman" w:cs="Times New Roman"/>
          <w:sz w:val="24"/>
          <w:szCs w:val="24"/>
        </w:rPr>
        <w:t>:</w:t>
      </w:r>
    </w:p>
    <w:p w14:paraId="0197D29B" w14:textId="7D4B3020" w:rsidR="006A6183" w:rsidRPr="00F41860" w:rsidRDefault="007C3AEA" w:rsidP="006A618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860">
        <w:rPr>
          <w:rFonts w:ascii="Times New Roman" w:hAnsi="Times New Roman" w:cs="Times New Roman"/>
          <w:b/>
          <w:sz w:val="24"/>
          <w:szCs w:val="24"/>
        </w:rPr>
        <w:t>P</w:t>
      </w:r>
      <w:r w:rsidR="00CD32AD" w:rsidRPr="00F41860">
        <w:rPr>
          <w:rFonts w:ascii="Times New Roman" w:hAnsi="Times New Roman" w:cs="Times New Roman"/>
          <w:b/>
          <w:sz w:val="24"/>
          <w:szCs w:val="24"/>
        </w:rPr>
        <w:t xml:space="preserve">regled zaduživanja koje je ugovorila ili preuzela </w:t>
      </w:r>
      <w:r w:rsidR="00575B76">
        <w:rPr>
          <w:rFonts w:ascii="Times New Roman" w:hAnsi="Times New Roman" w:cs="Times New Roman"/>
          <w:b/>
          <w:sz w:val="24"/>
          <w:szCs w:val="24"/>
        </w:rPr>
        <w:t>Bjelovarsko-bilogorska županija</w:t>
      </w:r>
      <w:r w:rsidR="00CD32AD" w:rsidRPr="00F41860">
        <w:rPr>
          <w:rFonts w:ascii="Times New Roman" w:hAnsi="Times New Roman" w:cs="Times New Roman"/>
          <w:b/>
          <w:sz w:val="24"/>
          <w:szCs w:val="24"/>
        </w:rPr>
        <w:t xml:space="preserve"> te proračunski korisnici </w:t>
      </w:r>
      <w:r w:rsidR="00767C01">
        <w:rPr>
          <w:rFonts w:ascii="Times New Roman" w:hAnsi="Times New Roman" w:cs="Times New Roman"/>
          <w:b/>
          <w:sz w:val="24"/>
          <w:szCs w:val="24"/>
        </w:rPr>
        <w:t>B</w:t>
      </w:r>
      <w:r w:rsidR="00575B76">
        <w:rPr>
          <w:rFonts w:ascii="Times New Roman" w:hAnsi="Times New Roman" w:cs="Times New Roman"/>
          <w:b/>
          <w:sz w:val="24"/>
          <w:szCs w:val="24"/>
        </w:rPr>
        <w:t>jelovarsko-bilogorske županije</w:t>
      </w:r>
      <w:r w:rsidR="0007747C" w:rsidRPr="00F41860">
        <w:rPr>
          <w:rFonts w:ascii="Times New Roman" w:hAnsi="Times New Roman" w:cs="Times New Roman"/>
          <w:b/>
          <w:sz w:val="24"/>
          <w:szCs w:val="24"/>
        </w:rPr>
        <w:t xml:space="preserve"> u izvještajnom razdoblju po vrsti instrumenata, valutnoj, kamatnoj i ročnoj strukturi.</w:t>
      </w:r>
      <w:r w:rsidR="00155C98" w:rsidRPr="00F418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8772D98" w14:textId="77777777" w:rsidR="00265EEC" w:rsidRDefault="00265EEC" w:rsidP="00155C98">
      <w:pPr>
        <w:pStyle w:val="ListParagraph"/>
        <w:ind w:left="768"/>
        <w:jc w:val="both"/>
        <w:rPr>
          <w:rFonts w:ascii="Times New Roman" w:hAnsi="Times New Roman" w:cs="Times New Roman"/>
          <w:sz w:val="20"/>
          <w:szCs w:val="20"/>
        </w:rPr>
      </w:pPr>
    </w:p>
    <w:p w14:paraId="4F1CFD48" w14:textId="77777777" w:rsidR="006A6183" w:rsidRPr="00265EEC" w:rsidRDefault="00265EEC" w:rsidP="00155C98">
      <w:pPr>
        <w:pStyle w:val="ListParagraph"/>
        <w:ind w:left="76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Tablica 1.</w:t>
      </w:r>
    </w:p>
    <w:tbl>
      <w:tblPr>
        <w:tblW w:w="13153" w:type="dxa"/>
        <w:jc w:val="center"/>
        <w:tblLook w:val="04A0" w:firstRow="1" w:lastRow="0" w:firstColumn="1" w:lastColumn="0" w:noHBand="0" w:noVBand="1"/>
      </w:tblPr>
      <w:tblGrid>
        <w:gridCol w:w="846"/>
        <w:gridCol w:w="2263"/>
        <w:gridCol w:w="1412"/>
        <w:gridCol w:w="2268"/>
        <w:gridCol w:w="691"/>
        <w:gridCol w:w="1410"/>
        <w:gridCol w:w="1159"/>
        <w:gridCol w:w="957"/>
        <w:gridCol w:w="2147"/>
      </w:tblGrid>
      <w:tr w:rsidR="00746A33" w:rsidRPr="00330A47" w14:paraId="06C73FFF" w14:textId="77777777" w:rsidTr="00787754">
        <w:trPr>
          <w:trHeight w:val="88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D8907" w14:textId="77777777" w:rsidR="00C531D7" w:rsidRPr="00330A47" w:rsidRDefault="007C3AEA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  <w:r w:rsidR="00C531D7"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Redni broj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8B2A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korisnika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97E2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Vrsta instrumenta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99D6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Banka/MFI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6D53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Valuta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E70A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Ugovoreni iznos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34F6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Povučeni iznos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0A266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Kamatna stopa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30583" w14:textId="77777777" w:rsidR="00C531D7" w:rsidRPr="00330A47" w:rsidRDefault="00C531D7" w:rsidP="00C53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0A4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Datum otplate posljednje rate</w:t>
            </w:r>
          </w:p>
        </w:tc>
      </w:tr>
      <w:tr w:rsidR="00510609" w:rsidRPr="00CA4F9B" w14:paraId="1E3EC8CE" w14:textId="77777777" w:rsidTr="006F507E">
        <w:trPr>
          <w:trHeight w:val="29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D9BBB2" w14:textId="2FDBE8FC" w:rsidR="00510609" w:rsidRDefault="00D665AE" w:rsidP="00510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24A92" w14:textId="73821FE5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OSNOVNA ŠKOLA ROVIŠĆE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F391A5" w14:textId="401F72B7" w:rsidR="00510609" w:rsidRPr="00FE499D" w:rsidRDefault="00426C96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zadužnica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2708CF" w14:textId="620E9A89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Pvriredna banka Zagreb d.d.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89CAEE" w14:textId="654B6DD5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C16C15" w14:textId="77777777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729.975,45</w:t>
            </w:r>
          </w:p>
          <w:p w14:paraId="363B1595" w14:textId="77777777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5C2418" w14:textId="77777777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  <w:p w14:paraId="65E1649D" w14:textId="77777777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495.385,39</w:t>
            </w:r>
          </w:p>
          <w:p w14:paraId="13B7B831" w14:textId="77777777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21F916" w14:textId="12DDC835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1,50%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5D66D4" w14:textId="615665AE" w:rsidR="00510609" w:rsidRPr="00FE499D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E49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30.09.2037.</w:t>
            </w:r>
          </w:p>
        </w:tc>
      </w:tr>
      <w:tr w:rsidR="00510609" w:rsidRPr="00CA4F9B" w14:paraId="5FBC1693" w14:textId="77777777" w:rsidTr="006F507E">
        <w:trPr>
          <w:trHeight w:val="73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8D3E" w14:textId="77777777" w:rsidR="00510609" w:rsidRPr="00CA4F9B" w:rsidRDefault="00510609" w:rsidP="00510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</w:t>
            </w:r>
            <w:r w:rsidRPr="00CA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68FA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GLAZBENA ŠKOLA VATROSLAVA LISINSKOG BJELOVAR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166A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zadužnica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A0F2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Privredna banka Zagreb d.d.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745D9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58D1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2.389.010,55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329A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1.217.742,51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0E45" w14:textId="77777777" w:rsidR="00510609" w:rsidRPr="00CA4F9B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1,50%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C1D" w14:textId="77777777" w:rsidR="00510609" w:rsidRPr="00CA4F9B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30.9.2037</w:t>
            </w:r>
            <w:r w:rsidRPr="00CA4F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.</w:t>
            </w:r>
          </w:p>
        </w:tc>
      </w:tr>
      <w:tr w:rsidR="00510609" w:rsidRPr="00CA4F9B" w14:paraId="79B4A625" w14:textId="77777777" w:rsidTr="006F507E">
        <w:trPr>
          <w:trHeight w:val="3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F0ED" w14:textId="77777777" w:rsidR="00510609" w:rsidRPr="00CA4F9B" w:rsidRDefault="00510609" w:rsidP="00510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B980AD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MEDICINSKA ŠKOLA BJELOVAR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A38C0" w14:textId="1180BCB0" w:rsidR="00510609" w:rsidRPr="00C926A7" w:rsidRDefault="00426C96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zadužnica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FF7AA" w14:textId="0C7664CF" w:rsidR="00510609" w:rsidRPr="00C926A7" w:rsidRDefault="008D1654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 xml:space="preserve">Privredna banka </w:t>
            </w:r>
            <w:r w:rsidR="00510609"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 xml:space="preserve"> d.d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10609"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Zagreb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D0D66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7D753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1.459.950,89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C59C0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1.459.950,89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C0959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1,50%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F52B5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Sukcesivno prema mogućnostima najkasnije do 31.12.2025.</w:t>
            </w:r>
          </w:p>
        </w:tc>
      </w:tr>
      <w:tr w:rsidR="00510609" w:rsidRPr="00CA4F9B" w14:paraId="114720A8" w14:textId="77777777" w:rsidTr="006F507E">
        <w:trPr>
          <w:trHeight w:val="84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6C2B8" w14:textId="77777777" w:rsidR="00510609" w:rsidRDefault="00510609" w:rsidP="00510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4.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8C842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OSNOVNA ŠKOLA BEREK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A78DC1" w14:textId="12D35620" w:rsidR="00510609" w:rsidRPr="00C926A7" w:rsidRDefault="00426C96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  <w:t>zadužnica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F5EFAA" w14:textId="77777777" w:rsidR="00510609" w:rsidRDefault="00510609" w:rsidP="006F507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14:paraId="30F842B2" w14:textId="60E8FBE1" w:rsidR="00510609" w:rsidRDefault="00510609" w:rsidP="006F507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UNI CREDIT </w:t>
            </w:r>
            <w:r w:rsidR="00426C96">
              <w:rPr>
                <w:rFonts w:ascii="Calibri" w:hAnsi="Calibri" w:cs="Calibri"/>
                <w:color w:val="000000"/>
                <w:sz w:val="20"/>
                <w:szCs w:val="20"/>
              </w:rPr>
              <w:t>CROATIA d.o.o.</w:t>
            </w:r>
          </w:p>
          <w:p w14:paraId="3F237CE8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BACBE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926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9ED468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  <w:p w14:paraId="26477C64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717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18.121,61</w:t>
            </w:r>
          </w:p>
          <w:p w14:paraId="1F7BBD4E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1A1CEB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  <w:p w14:paraId="29D45D6E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717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18.121,61</w:t>
            </w:r>
          </w:p>
          <w:p w14:paraId="53111AAE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395742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  <w:p w14:paraId="7CD554D7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717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6,50%</w:t>
            </w:r>
          </w:p>
          <w:p w14:paraId="1F24C274" w14:textId="77777777" w:rsidR="00510609" w:rsidRPr="00C926A7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44A9D7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  <w:p w14:paraId="453484CE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717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08.12.2023.</w:t>
            </w:r>
          </w:p>
          <w:p w14:paraId="0AD7BBAA" w14:textId="77777777" w:rsidR="00510609" w:rsidRPr="00671711" w:rsidRDefault="00510609" w:rsidP="006F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70BC93D6" w14:textId="77777777" w:rsidR="002F45A9" w:rsidRDefault="002F45A9" w:rsidP="00CD32AD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BA9D337" w14:textId="3644C6B6" w:rsidR="00634AB7" w:rsidRPr="0051687B" w:rsidRDefault="007C3AEA" w:rsidP="0051687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1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Stanje </w:t>
      </w:r>
      <w:r w:rsidR="00767C01">
        <w:rPr>
          <w:rFonts w:ascii="Times New Roman" w:hAnsi="Times New Roman" w:cs="Times New Roman"/>
          <w:b/>
          <w:sz w:val="24"/>
          <w:szCs w:val="24"/>
        </w:rPr>
        <w:t xml:space="preserve">dugoročnih </w:t>
      </w:r>
      <w:r w:rsidRPr="00285167">
        <w:rPr>
          <w:rFonts w:ascii="Times New Roman" w:hAnsi="Times New Roman" w:cs="Times New Roman"/>
          <w:b/>
          <w:sz w:val="24"/>
          <w:szCs w:val="24"/>
        </w:rPr>
        <w:t xml:space="preserve">kredita i zajmova koje </w:t>
      </w:r>
      <w:r w:rsidR="00767C01">
        <w:rPr>
          <w:rFonts w:ascii="Times New Roman" w:hAnsi="Times New Roman" w:cs="Times New Roman"/>
          <w:b/>
          <w:sz w:val="24"/>
          <w:szCs w:val="24"/>
        </w:rPr>
        <w:t>je</w:t>
      </w:r>
      <w:r w:rsidRPr="00285167">
        <w:rPr>
          <w:rFonts w:ascii="Times New Roman" w:hAnsi="Times New Roman" w:cs="Times New Roman"/>
          <w:b/>
          <w:sz w:val="24"/>
          <w:szCs w:val="24"/>
        </w:rPr>
        <w:t xml:space="preserve"> ugovoril</w:t>
      </w:r>
      <w:r w:rsidR="00767C01">
        <w:rPr>
          <w:rFonts w:ascii="Times New Roman" w:hAnsi="Times New Roman" w:cs="Times New Roman"/>
          <w:b/>
          <w:sz w:val="24"/>
          <w:szCs w:val="24"/>
        </w:rPr>
        <w:t>a Bjelovarsko-bilogorska županija te</w:t>
      </w:r>
      <w:r w:rsidRPr="00285167">
        <w:rPr>
          <w:rFonts w:ascii="Times New Roman" w:hAnsi="Times New Roman" w:cs="Times New Roman"/>
          <w:b/>
          <w:sz w:val="24"/>
          <w:szCs w:val="24"/>
        </w:rPr>
        <w:t xml:space="preserve"> proračunski korisnici jedinica lokalne i područne (regionalne) samouprave </w:t>
      </w:r>
      <w:r w:rsidRPr="005B7D8C">
        <w:rPr>
          <w:rFonts w:ascii="Times New Roman" w:hAnsi="Times New Roman" w:cs="Times New Roman"/>
          <w:b/>
          <w:sz w:val="24"/>
          <w:szCs w:val="24"/>
        </w:rPr>
        <w:t>na početku i na kraju proračunske godine</w:t>
      </w:r>
      <w:r w:rsidRPr="00285167">
        <w:rPr>
          <w:rFonts w:ascii="Times New Roman" w:hAnsi="Times New Roman" w:cs="Times New Roman"/>
          <w:b/>
          <w:sz w:val="24"/>
          <w:szCs w:val="24"/>
        </w:rPr>
        <w:t>, kao i iznose otplata obveza raspoređene prema dospijeću u narednim godinama</w:t>
      </w:r>
    </w:p>
    <w:p w14:paraId="5EC03717" w14:textId="77777777" w:rsidR="00920B9B" w:rsidRDefault="00920B9B" w:rsidP="0051687B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</w:p>
    <w:p w14:paraId="7DDB1C4D" w14:textId="7D19B84C" w:rsidR="004A1AB3" w:rsidRPr="0051687B" w:rsidRDefault="00A161C5" w:rsidP="0051687B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  <w:r w:rsidRPr="000C455E">
        <w:rPr>
          <w:rFonts w:ascii="Times New Roman" w:hAnsi="Times New Roman" w:cs="Times New Roman"/>
          <w:sz w:val="20"/>
          <w:szCs w:val="20"/>
        </w:rPr>
        <w:t>Tablica 2.</w:t>
      </w:r>
    </w:p>
    <w:tbl>
      <w:tblPr>
        <w:tblW w:w="11495" w:type="dxa"/>
        <w:tblInd w:w="1668" w:type="dxa"/>
        <w:tblLook w:val="04A0" w:firstRow="1" w:lastRow="0" w:firstColumn="1" w:lastColumn="0" w:noHBand="0" w:noVBand="1"/>
      </w:tblPr>
      <w:tblGrid>
        <w:gridCol w:w="1149"/>
        <w:gridCol w:w="3449"/>
        <w:gridCol w:w="3120"/>
        <w:gridCol w:w="1806"/>
        <w:gridCol w:w="1971"/>
      </w:tblGrid>
      <w:tr w:rsidR="00746A33" w:rsidRPr="00746A33" w14:paraId="5BAF42C4" w14:textId="77777777" w:rsidTr="0051687B">
        <w:trPr>
          <w:trHeight w:val="90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D9BDE4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Red.br.</w:t>
            </w: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56C0DA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BBŽ/Proračunski korisnik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3129AF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Pravna osoba/ namjena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190B26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Stanje kredita i zajma 1.1. 202</w:t>
            </w:r>
            <w:r w:rsidR="007363A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 w:rsidR="0069642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(EUR)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CD6BD9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Stanje kredita i zajma 31.12.202</w:t>
            </w:r>
            <w:r w:rsidR="007363A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. (</w:t>
            </w:r>
            <w:r w:rsidR="0069642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EUR</w:t>
            </w:r>
            <w:r w:rsidRPr="00746A3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)</w:t>
            </w:r>
          </w:p>
        </w:tc>
      </w:tr>
      <w:tr w:rsidR="00746A33" w:rsidRPr="00746A33" w14:paraId="513728BF" w14:textId="77777777" w:rsidTr="0051687B">
        <w:trPr>
          <w:trHeight w:val="33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385C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157C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1DD2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Bank  (dvorana Garešnica)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F114" w14:textId="77777777" w:rsidR="00746A33" w:rsidRPr="006563E7" w:rsidRDefault="004933B1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1.503.504,22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8CC5" w14:textId="77777777" w:rsidR="00746A33" w:rsidRPr="006563E7" w:rsidRDefault="004933B1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1.321.024,68</w:t>
            </w:r>
          </w:p>
        </w:tc>
      </w:tr>
      <w:tr w:rsidR="00746A33" w:rsidRPr="00746A33" w14:paraId="6E9BD8D5" w14:textId="77777777" w:rsidTr="0051687B">
        <w:trPr>
          <w:trHeight w:val="44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16A8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FAC0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A225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Bank (dvorana  OŠ Veliko Trojstvo)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2BCD" w14:textId="77777777" w:rsidR="00746A33" w:rsidRPr="006563E7" w:rsidRDefault="004933B1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1.195.278,38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2073" w14:textId="77777777" w:rsidR="00746A33" w:rsidRPr="006563E7" w:rsidRDefault="004933B1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1.050.208,04</w:t>
            </w:r>
          </w:p>
        </w:tc>
      </w:tr>
      <w:tr w:rsidR="00746A33" w:rsidRPr="00746A33" w14:paraId="0A1A57C1" w14:textId="77777777" w:rsidTr="0051687B">
        <w:trPr>
          <w:trHeight w:val="34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435C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147D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C0D3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Bank (OŠ S. Kolara Hercegovac)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2816" w14:textId="77777777" w:rsidR="00746A33" w:rsidRPr="006563E7" w:rsidRDefault="008E3559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288.368,48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7C5" w14:textId="77777777" w:rsidR="00746A33" w:rsidRPr="006563E7" w:rsidRDefault="008E3559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253.366,98</w:t>
            </w:r>
          </w:p>
        </w:tc>
      </w:tr>
      <w:tr w:rsidR="00746A33" w:rsidRPr="00746A33" w14:paraId="3EE41600" w14:textId="77777777" w:rsidTr="0051687B">
        <w:trPr>
          <w:trHeight w:val="32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40A9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5A0D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8993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Bank (OŠ V. Pisanica)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B920" w14:textId="77777777" w:rsidR="00746A33" w:rsidRPr="006563E7" w:rsidRDefault="008E3559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152.921,97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C99B" w14:textId="77777777" w:rsidR="00746A33" w:rsidRPr="006563E7" w:rsidRDefault="008E3559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134.360,63</w:t>
            </w:r>
          </w:p>
        </w:tc>
      </w:tr>
      <w:tr w:rsidR="00746A33" w:rsidRPr="00746A33" w14:paraId="4BDED678" w14:textId="77777777" w:rsidTr="0051687B">
        <w:trPr>
          <w:trHeight w:val="27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DDE8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A4E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40D4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Povrat namirenja poreza na dohodak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CB39" w14:textId="77777777" w:rsidR="00746A33" w:rsidRPr="006563E7" w:rsidRDefault="00EB6136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130.952,56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2B1C" w14:textId="77777777" w:rsidR="00746A33" w:rsidRPr="006563E7" w:rsidRDefault="00EB6136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99.374,20</w:t>
            </w:r>
          </w:p>
        </w:tc>
      </w:tr>
      <w:tr w:rsidR="00746A33" w:rsidRPr="00746A33" w14:paraId="5F7CC807" w14:textId="77777777" w:rsidTr="0051687B">
        <w:trPr>
          <w:trHeight w:val="27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8D4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D1AF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0A27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Ministarstvo poljoprivrede i šumarstva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635E" w14:textId="77777777" w:rsidR="00746A33" w:rsidRPr="006563E7" w:rsidRDefault="00B21C2A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1.281.370,54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E7E3" w14:textId="77777777" w:rsidR="00746A33" w:rsidRPr="006563E7" w:rsidRDefault="00B21C2A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1.281.370,54</w:t>
            </w:r>
          </w:p>
        </w:tc>
      </w:tr>
      <w:tr w:rsidR="00746A33" w:rsidRPr="00746A33" w14:paraId="73B74E4F" w14:textId="77777777" w:rsidTr="0051687B">
        <w:trPr>
          <w:trHeight w:val="27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A935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28F9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C6AE" w14:textId="77777777" w:rsidR="00746A33" w:rsidRPr="006563E7" w:rsidRDefault="000F0D00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proofErr w:type="spellStart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Bank  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BC1A" w14:textId="77777777" w:rsidR="00746A33" w:rsidRPr="006563E7" w:rsidRDefault="00272C2B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2.222.966,09</w:t>
            </w:r>
            <w:r w:rsidR="00746A33"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28CF" w14:textId="77777777" w:rsidR="00746A33" w:rsidRPr="006563E7" w:rsidRDefault="00272C2B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746A33" w:rsidRPr="00746A33" w14:paraId="4D92CEAD" w14:textId="77777777" w:rsidTr="0051687B">
        <w:trPr>
          <w:trHeight w:val="34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26FB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</w:t>
            </w:r>
            <w:r w:rsid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55D0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OPĆA BOLNICA BJELOVAR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ABE3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Privredna banka Zagreb - kredit za novu zgradu bolnice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D418" w14:textId="77777777" w:rsidR="00985996" w:rsidRPr="006563E7" w:rsidRDefault="00985996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10.551.463,27</w:t>
            </w:r>
          </w:p>
          <w:p w14:paraId="6CCB7222" w14:textId="77777777" w:rsidR="00746A33" w:rsidRPr="006563E7" w:rsidRDefault="00746A33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8540" w14:textId="77777777" w:rsidR="00746A33" w:rsidRPr="006563E7" w:rsidRDefault="00386657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9.954.210,64</w:t>
            </w:r>
          </w:p>
        </w:tc>
      </w:tr>
      <w:tr w:rsidR="00746A33" w:rsidRPr="00746A33" w14:paraId="7DA8AD5F" w14:textId="77777777" w:rsidTr="0051687B">
        <w:trPr>
          <w:trHeight w:val="33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A84E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</w:t>
            </w:r>
            <w:r w:rsid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6991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OPĆA BOLNICA BJELOVAR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A01D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Privredna banka Zagreb - kredit za novu zgradu bolnice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5A77" w14:textId="77777777" w:rsidR="00085455" w:rsidRPr="006563E7" w:rsidRDefault="00085455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4.711.659,70</w:t>
            </w:r>
          </w:p>
          <w:p w14:paraId="3A807095" w14:textId="77777777" w:rsidR="00746A33" w:rsidRPr="006563E7" w:rsidRDefault="00746A33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C670" w14:textId="77777777" w:rsidR="00746A33" w:rsidRPr="006563E7" w:rsidRDefault="00167543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4.161</w:t>
            </w:r>
            <w:r w:rsidR="00486F95"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.966,07</w:t>
            </w:r>
          </w:p>
        </w:tc>
      </w:tr>
      <w:tr w:rsidR="00746A33" w:rsidRPr="00746A33" w14:paraId="3AD703C8" w14:textId="77777777" w:rsidTr="0051687B">
        <w:trPr>
          <w:trHeight w:val="27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0AED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F1DA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OPĆA BOLNICA BJELOVAR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042C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Zagrebačka banka Zagreb - kredit za novu zgradu bolnice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ECDD" w14:textId="77777777" w:rsidR="00C71C78" w:rsidRPr="006563E7" w:rsidRDefault="00C71C78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4.459.156,24</w:t>
            </w:r>
          </w:p>
          <w:p w14:paraId="6465D52A" w14:textId="77777777" w:rsidR="00746A33" w:rsidRPr="006563E7" w:rsidRDefault="00746A33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A844" w14:textId="77777777" w:rsidR="00746A33" w:rsidRPr="006563E7" w:rsidRDefault="00486F95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4.140.604,86</w:t>
            </w:r>
          </w:p>
        </w:tc>
      </w:tr>
      <w:tr w:rsidR="00746A33" w:rsidRPr="00746A33" w14:paraId="102E8278" w14:textId="77777777" w:rsidTr="0051687B">
        <w:trPr>
          <w:trHeight w:val="27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E9A5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3E8E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OPĆA BOLNICA BJELOVAR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785F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Erste&amp;Steiermärkische</w:t>
            </w:r>
            <w:proofErr w:type="spellEnd"/>
            <w:r w:rsidRPr="006563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Bank - kredit za novu zgradu bolnice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A37D" w14:textId="77777777" w:rsidR="00C71C78" w:rsidRPr="006563E7" w:rsidRDefault="00C71C78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4.459.486,36</w:t>
            </w:r>
          </w:p>
          <w:p w14:paraId="76DECE1F" w14:textId="77777777" w:rsidR="00746A33" w:rsidRPr="006563E7" w:rsidRDefault="00746A33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61B0" w14:textId="77777777" w:rsidR="00746A33" w:rsidRPr="006563E7" w:rsidRDefault="00486F95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4.140.951,60</w:t>
            </w:r>
          </w:p>
        </w:tc>
      </w:tr>
      <w:tr w:rsidR="00746A33" w:rsidRPr="00746A33" w14:paraId="4AE669ED" w14:textId="77777777" w:rsidTr="0051687B">
        <w:trPr>
          <w:trHeight w:val="42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FEDCA" w14:textId="77777777" w:rsidR="00746A33" w:rsidRPr="006563E7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4111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OSNOVNA ŠKOLA ROVIŠĆE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6E51F" w14:textId="77777777" w:rsidR="00746A33" w:rsidRPr="006563E7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6563E7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Financiranje troškova energetske obnove matične škole i sportske dvorane.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095B9" w14:textId="77777777" w:rsidR="00746A33" w:rsidRPr="006563E7" w:rsidRDefault="00E978AF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370.050,08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CD4A4" w14:textId="77777777" w:rsidR="00746A33" w:rsidRPr="006563E7" w:rsidRDefault="00E978AF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495.385,39</w:t>
            </w:r>
          </w:p>
        </w:tc>
      </w:tr>
      <w:tr w:rsidR="004A1AB3" w:rsidRPr="00746A33" w14:paraId="54F6FC40" w14:textId="77777777" w:rsidTr="0051687B">
        <w:trPr>
          <w:trHeight w:val="25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A747B" w14:textId="77777777" w:rsidR="004A1AB3" w:rsidRPr="00116450" w:rsidRDefault="004A1AB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4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3BD1" w14:textId="77777777" w:rsidR="004A1AB3" w:rsidRPr="00116450" w:rsidRDefault="004A1AB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4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OSNOVNA ŠKOLA BEREK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F01A6" w14:textId="77777777" w:rsidR="00116450" w:rsidRPr="00116450" w:rsidRDefault="00116450" w:rsidP="0011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4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UNI CREDIT CROATIA d.o.o.</w:t>
            </w:r>
          </w:p>
          <w:p w14:paraId="0AAAB66B" w14:textId="5B7BCD47" w:rsidR="004A1AB3" w:rsidRPr="00116450" w:rsidRDefault="00116450" w:rsidP="0011645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hr-HR"/>
              </w:rPr>
            </w:pPr>
            <w:r w:rsidRPr="001164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Nabava kombi vozila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D327" w14:textId="77777777" w:rsidR="004A1AB3" w:rsidRPr="00116450" w:rsidRDefault="00D60D7B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1164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5666B" w14:textId="77777777" w:rsidR="004A1AB3" w:rsidRPr="00116450" w:rsidRDefault="004A1AB3" w:rsidP="00B55D4E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116450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15.285,13</w:t>
            </w:r>
          </w:p>
        </w:tc>
      </w:tr>
      <w:tr w:rsidR="00746A33" w:rsidRPr="00746A33" w14:paraId="3C8E01CE" w14:textId="77777777" w:rsidTr="0051687B">
        <w:trPr>
          <w:trHeight w:val="37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F3E0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  <w:r w:rsidR="004A1AB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</w:t>
            </w: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9CEF" w14:textId="77777777" w:rsidR="00746A33" w:rsidRPr="00746A33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OBVEZE ZA ZAJMOVE IZ ŽUPANIJSKIH PRORAČUNA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5E61" w14:textId="77777777" w:rsidR="00746A33" w:rsidRPr="00746A33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Obveze za zajmove iz Županijskog proračuna (projekti) - </w:t>
            </w:r>
            <w:proofErr w:type="spellStart"/>
            <w:r w:rsidR="00FB344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podračun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99C1C" w14:textId="77777777" w:rsidR="00746A33" w:rsidRPr="00746A33" w:rsidRDefault="004210F8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6B517" w14:textId="77777777" w:rsidR="00746A33" w:rsidRPr="00746A33" w:rsidRDefault="00746A33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530.000,00</w:t>
            </w:r>
          </w:p>
        </w:tc>
      </w:tr>
      <w:tr w:rsidR="00746A33" w:rsidRPr="00746A33" w14:paraId="1F12DAA7" w14:textId="77777777" w:rsidTr="0051687B">
        <w:trPr>
          <w:trHeight w:val="53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81C7F" w14:textId="77777777" w:rsidR="00746A33" w:rsidRPr="0087338D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7338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  <w:r w:rsidR="004A1AB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</w:t>
            </w:r>
            <w:r w:rsidRPr="0087338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F3C1" w14:textId="77777777" w:rsidR="00746A33" w:rsidRPr="0087338D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7338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GLAZBENA ŠKOLA VATROSLAVA LISINSKOG BJELOVAR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EEC2" w14:textId="0213485A" w:rsidR="00746A33" w:rsidRPr="002C28D1" w:rsidRDefault="00891811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„Privredna banka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d.d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Zagreb“</w:t>
            </w:r>
            <w:r w:rsidR="001D6D8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- </w:t>
            </w:r>
            <w:r w:rsidR="00746A33" w:rsidRPr="0087338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kredit za dovršetak izgradnje i opremanje G. škole V. Lisinski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526F" w14:textId="77777777" w:rsidR="00746A33" w:rsidRPr="002C28D1" w:rsidRDefault="00466AC9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hr-HR"/>
              </w:rPr>
            </w:pPr>
            <w:r w:rsidRPr="0087338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32A83" w14:textId="77777777" w:rsidR="00746A33" w:rsidRPr="002C28D1" w:rsidRDefault="0087338D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  <w:lang w:eastAsia="hr-HR"/>
              </w:rPr>
            </w:pPr>
            <w:r w:rsidRPr="0087338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1.171.268,04</w:t>
            </w:r>
          </w:p>
        </w:tc>
      </w:tr>
      <w:tr w:rsidR="00746A33" w:rsidRPr="00746A33" w14:paraId="4AB9E722" w14:textId="77777777" w:rsidTr="0051687B">
        <w:trPr>
          <w:trHeight w:val="5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0446" w14:textId="77777777" w:rsidR="00746A33" w:rsidRPr="00746A33" w:rsidRDefault="00746A3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  <w:r w:rsidR="004A1AB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</w:t>
            </w: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AF79" w14:textId="77777777" w:rsidR="00746A33" w:rsidRPr="00746A33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MEDICINSKA ŠKOLA BJELOVAR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B77B8" w14:textId="092B7E6A" w:rsidR="00746A33" w:rsidRPr="00746A33" w:rsidRDefault="001D6D8A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„Privredna banka“ d.d. Zagreb</w:t>
            </w:r>
            <w:r w:rsidR="0089181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/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</w:t>
            </w:r>
            <w:r w:rsidR="0089181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kredit za 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financiranj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EU projekta </w:t>
            </w:r>
            <w:r w:rsidR="00891811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– oprema 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RCK1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CA19D" w14:textId="77777777" w:rsidR="00746A33" w:rsidRPr="00746A33" w:rsidRDefault="00466AC9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0E0B8" w14:textId="77777777" w:rsidR="00746A33" w:rsidRPr="00746A33" w:rsidRDefault="0087338D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1.459.950,89</w:t>
            </w:r>
          </w:p>
        </w:tc>
      </w:tr>
      <w:tr w:rsidR="00746A33" w:rsidRPr="00746A33" w14:paraId="70CE2BDB" w14:textId="77777777" w:rsidTr="0051687B">
        <w:trPr>
          <w:trHeight w:val="39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4D998" w14:textId="77777777" w:rsidR="00746A33" w:rsidRPr="00746A33" w:rsidRDefault="006A6793" w:rsidP="0074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  <w:r w:rsidR="004A1AB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78AE" w14:textId="77777777" w:rsidR="00746A33" w:rsidRPr="00746A33" w:rsidRDefault="00746A33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DOM ZA STARIJE OSOBE BJELOVAR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E8A98" w14:textId="4DA5CA11" w:rsidR="00746A33" w:rsidRPr="00746A33" w:rsidRDefault="001D6D8A" w:rsidP="00746A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HBOR – Hrvatska banka za obnovu i razvitak -kredit za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energetsk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</w:t>
            </w:r>
            <w:r w:rsidR="00746A33" w:rsidRPr="00746A33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obnov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CBD3" w14:textId="77777777" w:rsidR="00746A33" w:rsidRPr="00746A33" w:rsidRDefault="004210F8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345.079,30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338FD" w14:textId="77777777" w:rsidR="00746A33" w:rsidRPr="00746A33" w:rsidRDefault="004210F8" w:rsidP="00B55D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310.571,36</w:t>
            </w:r>
          </w:p>
        </w:tc>
      </w:tr>
    </w:tbl>
    <w:p w14:paraId="30756A9E" w14:textId="77777777" w:rsidR="00A161C5" w:rsidRDefault="00A161C5" w:rsidP="0028516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880532" w14:textId="4DE6BDB3" w:rsidR="00F5500F" w:rsidRDefault="00F5500F" w:rsidP="005F37A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7A9">
        <w:rPr>
          <w:rFonts w:ascii="Times New Roman" w:hAnsi="Times New Roman" w:cs="Times New Roman"/>
          <w:b/>
          <w:sz w:val="24"/>
          <w:szCs w:val="24"/>
        </w:rPr>
        <w:t xml:space="preserve">Otplata dugoročnih kredita Bjelovarsko-bilogorske županije </w:t>
      </w:r>
      <w:r w:rsidR="008535ED" w:rsidRPr="005F37A9">
        <w:rPr>
          <w:rFonts w:ascii="Times New Roman" w:hAnsi="Times New Roman" w:cs="Times New Roman"/>
          <w:b/>
          <w:sz w:val="24"/>
          <w:szCs w:val="24"/>
        </w:rPr>
        <w:t xml:space="preserve">raspoređene prema dospijeću u </w:t>
      </w:r>
      <w:r w:rsidRPr="005F37A9">
        <w:rPr>
          <w:rFonts w:ascii="Times New Roman" w:hAnsi="Times New Roman" w:cs="Times New Roman"/>
          <w:b/>
          <w:sz w:val="24"/>
          <w:szCs w:val="24"/>
        </w:rPr>
        <w:t xml:space="preserve">godinama </w:t>
      </w:r>
      <w:r w:rsidR="00BB59DB" w:rsidRPr="005F37A9">
        <w:rPr>
          <w:rFonts w:ascii="Times New Roman" w:hAnsi="Times New Roman" w:cs="Times New Roman"/>
          <w:b/>
          <w:sz w:val="24"/>
          <w:szCs w:val="24"/>
        </w:rPr>
        <w:t>–</w:t>
      </w:r>
      <w:r w:rsidRPr="005F37A9">
        <w:rPr>
          <w:rFonts w:ascii="Times New Roman" w:hAnsi="Times New Roman" w:cs="Times New Roman"/>
          <w:b/>
          <w:sz w:val="24"/>
          <w:szCs w:val="24"/>
        </w:rPr>
        <w:t xml:space="preserve"> prema otplatnom planu Banke</w:t>
      </w:r>
      <w:r w:rsidR="00B930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3C01D1" w14:textId="57DFA110" w:rsidR="00F40CBB" w:rsidRDefault="00F40CBB" w:rsidP="00F40CBB">
      <w:pPr>
        <w:pStyle w:val="ListParagraph"/>
        <w:ind w:left="76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2D7DA" w14:textId="5BFF8ACB" w:rsidR="0051687B" w:rsidRPr="0051687B" w:rsidRDefault="0051687B" w:rsidP="0023093C">
      <w:pPr>
        <w:pStyle w:val="ListParagraph"/>
        <w:ind w:left="2184" w:firstLine="648"/>
        <w:jc w:val="both"/>
        <w:rPr>
          <w:rFonts w:ascii="Times New Roman" w:hAnsi="Times New Roman" w:cs="Times New Roman"/>
          <w:sz w:val="20"/>
          <w:szCs w:val="20"/>
        </w:rPr>
      </w:pPr>
      <w:r w:rsidRPr="000C455E">
        <w:rPr>
          <w:rFonts w:ascii="Times New Roman" w:hAnsi="Times New Roman" w:cs="Times New Roman"/>
          <w:sz w:val="20"/>
          <w:szCs w:val="20"/>
        </w:rPr>
        <w:t xml:space="preserve">Tablica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0C455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8758" w:type="dxa"/>
        <w:jc w:val="center"/>
        <w:tblLook w:val="04A0" w:firstRow="1" w:lastRow="0" w:firstColumn="1" w:lastColumn="0" w:noHBand="0" w:noVBand="1"/>
      </w:tblPr>
      <w:tblGrid>
        <w:gridCol w:w="1300"/>
        <w:gridCol w:w="758"/>
        <w:gridCol w:w="1200"/>
        <w:gridCol w:w="1180"/>
        <w:gridCol w:w="1060"/>
        <w:gridCol w:w="1120"/>
        <w:gridCol w:w="1092"/>
        <w:gridCol w:w="1056"/>
      </w:tblGrid>
      <w:tr w:rsidR="00B93026" w:rsidRPr="00B93026" w14:paraId="428F3881" w14:textId="77777777" w:rsidTr="00634267">
        <w:trPr>
          <w:trHeight w:val="1800"/>
          <w:jc w:val="center"/>
        </w:trPr>
        <w:tc>
          <w:tcPr>
            <w:tcW w:w="13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D1E80AB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Godina </w:t>
            </w:r>
          </w:p>
        </w:tc>
        <w:tc>
          <w:tcPr>
            <w:tcW w:w="7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63B26D8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20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64DF6B8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dvorana SŠ A. Šenoa Garešnica (prema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otp.planu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glavnica 1.604.101,38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7FEF146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dvorana OŠ  V.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Tojstvo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(prema otplatnom planu 1.275.252,62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0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A7ACACA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dvorana OŠ S. Kolara Hercegovac (prema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otplanom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planu 307.659,90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12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3C2A8B5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dvorana OŠ V. Pisanica (prema otplatnom planu 163.152,23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0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DCF155F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Ministarstvo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poljoprivede</w:t>
            </w:r>
            <w:proofErr w:type="spellEnd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(terminski plan povrata duga udruženih sredstava)</w:t>
            </w:r>
          </w:p>
        </w:tc>
        <w:tc>
          <w:tcPr>
            <w:tcW w:w="10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C73D3C0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ukupno</w:t>
            </w:r>
          </w:p>
        </w:tc>
      </w:tr>
      <w:tr w:rsidR="00B93026" w:rsidRPr="00B93026" w14:paraId="7971027B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B7778D8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163B0FE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889AE6D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4F5879C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A601BD9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4194C2B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98BDC85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597BE6C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</w:tr>
      <w:tr w:rsidR="00B93026" w:rsidRPr="00B93026" w14:paraId="56993349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F79334C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2024.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7B1EC4F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FC37CB9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188.717,70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9949FD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5C5FF9C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36.195,28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7EBD62B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19.194,40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D8408F0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178.285,87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D57A671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572.422,97</w:t>
            </w:r>
          </w:p>
        </w:tc>
      </w:tr>
      <w:tr w:rsidR="00B93026" w:rsidRPr="00B93026" w14:paraId="11AFB5FC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E5169A3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44E5E32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D805EA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17.365,10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0BD341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11.108,77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584525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3.290,01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05884F0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1.744,71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EF0CC2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6D482E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33.508,59</w:t>
            </w:r>
          </w:p>
        </w:tc>
      </w:tr>
      <w:tr w:rsidR="00B93026" w:rsidRPr="00B93026" w14:paraId="1E317DD4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CE55001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2025.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43AE678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2A8549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188.717,80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EC2449B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DCEABA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36.195,25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C9CF3A0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19.194,40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C3B0A8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178.285,87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010C3BB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572.423,04</w:t>
            </w:r>
          </w:p>
        </w:tc>
      </w:tr>
      <w:tr w:rsidR="00B93026" w:rsidRPr="00B93026" w14:paraId="599ECA5A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BB4FDE3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97CED12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89F8BE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14.699,31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BC6F7E1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9.403,41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B20603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2.778,73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417B98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1.473,56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D36506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7B86F9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28.355,01</w:t>
            </w:r>
          </w:p>
        </w:tc>
      </w:tr>
      <w:tr w:rsidR="00B93026" w:rsidRPr="00B93026" w14:paraId="339CC7C0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BC5C340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2026.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E03EF3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1DBBBC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188.717,80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5C0AB4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B77634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36.195,28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E29C77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19.194,40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3D5B3B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178.285,87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85C2FA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572.423,07</w:t>
            </w:r>
          </w:p>
        </w:tc>
      </w:tr>
      <w:tr w:rsidR="00B93026" w:rsidRPr="00B93026" w14:paraId="4F01F583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0A7DF6D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33327CC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C8A96B9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12.083,73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BC51A5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7.730,19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3903AF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2.277,07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3415B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1.207,54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C32C9F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37B5F41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23.298,53</w:t>
            </w:r>
          </w:p>
        </w:tc>
      </w:tr>
      <w:tr w:rsidR="00B93026" w:rsidRPr="00B93026" w14:paraId="418D58F0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9348593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2027.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EF509DC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987EBE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188.717,80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E71D27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A4C98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36.195,28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FD3D16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19.194,40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C1621D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178.285,87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1CBD0C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572.423,07</w:t>
            </w:r>
          </w:p>
        </w:tc>
      </w:tr>
      <w:tr w:rsidR="00B93026" w:rsidRPr="00B93026" w14:paraId="75331E61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699D863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70F28B4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B9959F4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9.468,12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51CDA4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6.056,92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EEFB50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1.745,41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D01C84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941,48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6E3998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7A44D3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18.211,93</w:t>
            </w:r>
          </w:p>
        </w:tc>
      </w:tr>
      <w:tr w:rsidR="00B93026" w:rsidRPr="00B93026" w14:paraId="78077A2F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521628E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2028.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CEAA0B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5E344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188.717,80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C0837D3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2525DB0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36.195,28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CE10014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19.194,40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ECCE29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178.285,87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51EC20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572.423,07</w:t>
            </w:r>
          </w:p>
        </w:tc>
      </w:tr>
      <w:tr w:rsidR="00B93026" w:rsidRPr="00B93026" w14:paraId="6D6257D6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1E75AE1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39642AE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688D7F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6.874,02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AD2E963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4.397,43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8506B0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1.277,85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027EE1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677,63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6E6122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352DFD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13.226,93</w:t>
            </w:r>
          </w:p>
        </w:tc>
      </w:tr>
      <w:tr w:rsidR="00B93026" w:rsidRPr="00B93026" w14:paraId="3701E892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0D08E21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2029.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BE96EDE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54EFD43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188.717,80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256B92D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40AB1E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36.195,28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9582B2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19.194,40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67D875C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8BEB3BB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394.137,20</w:t>
            </w:r>
          </w:p>
        </w:tc>
      </w:tr>
      <w:tr w:rsidR="00B93026" w:rsidRPr="00B93026" w14:paraId="1CAEBEC5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F44087F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006D9B6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1DAF25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4.236,92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78F9134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2.710,43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9C24811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772,08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D53754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409,41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5C76BCE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E7F8219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8.128,84</w:t>
            </w:r>
          </w:p>
        </w:tc>
      </w:tr>
      <w:tr w:rsidR="00B93026" w:rsidRPr="00B93026" w14:paraId="2C99BD10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6D93C31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2030.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6E71F96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BB373A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188.717,80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E69271C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150.029,72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30E3BC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36.195,30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419377C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19.194,23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6726E3B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EFBCAA3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394.137,05</w:t>
            </w:r>
          </w:p>
        </w:tc>
      </w:tr>
      <w:tr w:rsidR="00B93026" w:rsidRPr="00B93026" w14:paraId="43DE7399" w14:textId="77777777" w:rsidTr="00634267">
        <w:trPr>
          <w:trHeight w:val="300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0F6CD3B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72C0FAD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0621F03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1.621,31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F4C94A6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1.036,86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7EF86FB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270,43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B1A53DA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143,39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C0FB80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2139241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3.071,99</w:t>
            </w:r>
          </w:p>
        </w:tc>
      </w:tr>
      <w:tr w:rsidR="00B93026" w:rsidRPr="00B93026" w14:paraId="270396C3" w14:textId="77777777" w:rsidTr="00634267">
        <w:trPr>
          <w:trHeight w:val="255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8057FF6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 glavnica</w:t>
            </w:r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60AE6DF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B47BF12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1.321.024,50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A79E902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1.050.208,04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1ECD8E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253.366,95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649F454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134.360,63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E2F0F42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891.429,35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E694185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3.650.389,47</w:t>
            </w:r>
          </w:p>
        </w:tc>
      </w:tr>
      <w:tr w:rsidR="00B93026" w:rsidRPr="00B93026" w14:paraId="40DC20AB" w14:textId="77777777" w:rsidTr="00634267">
        <w:trPr>
          <w:trHeight w:val="225"/>
          <w:jc w:val="center"/>
        </w:trPr>
        <w:tc>
          <w:tcPr>
            <w:tcW w:w="13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FBB6BAA" w14:textId="77777777" w:rsidR="00B93026" w:rsidRPr="00B93026" w:rsidRDefault="00B93026" w:rsidP="00B9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ukupno </w:t>
            </w:r>
            <w:proofErr w:type="spellStart"/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7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41E34C5" w14:textId="77777777" w:rsidR="00B93026" w:rsidRPr="00B93026" w:rsidRDefault="00B93026" w:rsidP="00B930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5DB4580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66.348,51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063AD4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42.444,01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0BD69F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12.411,58</w:t>
            </w:r>
          </w:p>
        </w:tc>
        <w:tc>
          <w:tcPr>
            <w:tcW w:w="11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B355220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6.597,72</w:t>
            </w:r>
          </w:p>
        </w:tc>
        <w:tc>
          <w:tcPr>
            <w:tcW w:w="10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79C709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79817F7" w14:textId="77777777" w:rsidR="00B93026" w:rsidRPr="00B93026" w:rsidRDefault="00B93026" w:rsidP="00B9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9302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127.801,82</w:t>
            </w:r>
          </w:p>
        </w:tc>
      </w:tr>
    </w:tbl>
    <w:p w14:paraId="57DE13F7" w14:textId="77777777" w:rsidR="00B93026" w:rsidRPr="005F37A9" w:rsidRDefault="00B93026" w:rsidP="00B93026">
      <w:pPr>
        <w:pStyle w:val="ListParagraph"/>
        <w:ind w:left="7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B4DD41" w14:textId="46CD2BCA" w:rsidR="004B12E8" w:rsidRDefault="0051687B" w:rsidP="00DD4A0D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BD3E66">
        <w:rPr>
          <w:rFonts w:ascii="Times New Roman" w:hAnsi="Times New Roman" w:cs="Times New Roman"/>
          <w:b/>
          <w:sz w:val="24"/>
          <w:szCs w:val="24"/>
        </w:rPr>
        <w:t>3.a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4B12E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BD3E66" w:rsidRPr="002875F3">
        <w:rPr>
          <w:rFonts w:ascii="Times New Roman" w:hAnsi="Times New Roman" w:cs="Times New Roman"/>
          <w:b/>
          <w:sz w:val="24"/>
          <w:szCs w:val="24"/>
        </w:rPr>
        <w:t>tplata dugoročnih kredita po godinama proračunskih korisnika prema dospijeću u narednim godinama – prema otplatnom planu Banke</w:t>
      </w:r>
    </w:p>
    <w:p w14:paraId="4815BAC6" w14:textId="341CDC6E" w:rsidR="0051687B" w:rsidRPr="0051687B" w:rsidRDefault="0051687B" w:rsidP="0051687B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C455E">
        <w:rPr>
          <w:rFonts w:ascii="Times New Roman" w:hAnsi="Times New Roman" w:cs="Times New Roman"/>
          <w:sz w:val="20"/>
          <w:szCs w:val="20"/>
        </w:rPr>
        <w:t xml:space="preserve">Tablica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0C455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1160"/>
        <w:gridCol w:w="1425"/>
        <w:gridCol w:w="1675"/>
        <w:gridCol w:w="1360"/>
        <w:gridCol w:w="1300"/>
      </w:tblGrid>
      <w:tr w:rsidR="00825FEA" w:rsidRPr="00825FEA" w14:paraId="144159C5" w14:textId="77777777" w:rsidTr="00FD3D8F">
        <w:trPr>
          <w:trHeight w:val="450"/>
          <w:jc w:val="center"/>
        </w:trPr>
        <w:tc>
          <w:tcPr>
            <w:tcW w:w="19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70990CE2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3A903E33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OŠ Rovišće</w:t>
            </w:r>
          </w:p>
        </w:tc>
        <w:tc>
          <w:tcPr>
            <w:tcW w:w="1675" w:type="dxa"/>
            <w:vMerge w:val="restart"/>
            <w:shd w:val="clear" w:color="auto" w:fill="auto"/>
            <w:vAlign w:val="center"/>
            <w:hideMark/>
          </w:tcPr>
          <w:p w14:paraId="4AAF0D5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Glazbena škola V. Lisinski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14:paraId="38A04C4D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za starije Bjelovar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89C038E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ukupno</w:t>
            </w:r>
          </w:p>
        </w:tc>
      </w:tr>
      <w:tr w:rsidR="00825FEA" w:rsidRPr="00825FEA" w14:paraId="43BD1FA0" w14:textId="77777777" w:rsidTr="00FD3D8F">
        <w:trPr>
          <w:trHeight w:val="450"/>
          <w:jc w:val="center"/>
        </w:trPr>
        <w:tc>
          <w:tcPr>
            <w:tcW w:w="1920" w:type="dxa"/>
            <w:gridSpan w:val="2"/>
            <w:vMerge/>
            <w:vAlign w:val="center"/>
            <w:hideMark/>
          </w:tcPr>
          <w:p w14:paraId="2A1DA5B9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425" w:type="dxa"/>
            <w:vMerge/>
            <w:vAlign w:val="center"/>
            <w:hideMark/>
          </w:tcPr>
          <w:p w14:paraId="4E6B64CD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675" w:type="dxa"/>
            <w:vMerge/>
            <w:vAlign w:val="center"/>
            <w:hideMark/>
          </w:tcPr>
          <w:p w14:paraId="0906E7F7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14:paraId="68FD99E3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64058B47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825FEA" w:rsidRPr="00825FEA" w14:paraId="6AFF57C8" w14:textId="77777777" w:rsidTr="00FD3D8F">
        <w:trPr>
          <w:trHeight w:val="45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9730821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Godina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5D0BAD02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23F90975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Privredna banka Zagreb d.d.</w:t>
            </w:r>
          </w:p>
        </w:tc>
        <w:tc>
          <w:tcPr>
            <w:tcW w:w="1675" w:type="dxa"/>
            <w:shd w:val="clear" w:color="auto" w:fill="auto"/>
            <w:vAlign w:val="center"/>
            <w:hideMark/>
          </w:tcPr>
          <w:p w14:paraId="23EC9E47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Privredna banka Zagreb d.d.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4780DC4A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energetska obnova (HBOR)</w:t>
            </w:r>
          </w:p>
        </w:tc>
        <w:tc>
          <w:tcPr>
            <w:tcW w:w="1300" w:type="dxa"/>
            <w:vMerge/>
            <w:vAlign w:val="center"/>
            <w:hideMark/>
          </w:tcPr>
          <w:p w14:paraId="358FDC33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825FEA" w:rsidRPr="00825FEA" w14:paraId="0953EA01" w14:textId="77777777" w:rsidTr="00FD3D8F">
        <w:trPr>
          <w:trHeight w:val="405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0D789E4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47D1E1F2" w14:textId="77777777" w:rsidR="00825FEA" w:rsidRPr="00825FEA" w:rsidRDefault="00825FEA" w:rsidP="00825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9D5CCE4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675" w:type="dxa"/>
            <w:shd w:val="clear" w:color="auto" w:fill="auto"/>
            <w:vAlign w:val="center"/>
            <w:hideMark/>
          </w:tcPr>
          <w:p w14:paraId="7A2227B5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360" w:type="dxa"/>
            <w:shd w:val="clear" w:color="auto" w:fill="auto"/>
            <w:vAlign w:val="center"/>
            <w:hideMark/>
          </w:tcPr>
          <w:p w14:paraId="0B5A45A4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2E53D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eur</w:t>
            </w:r>
            <w:proofErr w:type="spellEnd"/>
          </w:p>
        </w:tc>
      </w:tr>
      <w:tr w:rsidR="00825FEA" w:rsidRPr="00825FEA" w14:paraId="6107B08D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44DBF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2024.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33B85885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4228B77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27.521,40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2F131F3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45.942,54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BA0F8F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97BE4D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107.971,87</w:t>
            </w:r>
          </w:p>
        </w:tc>
      </w:tr>
      <w:tr w:rsidR="00825FEA" w:rsidRPr="00825FEA" w14:paraId="07AA0FB4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F0CE8E3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2D4F3A3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379EDA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7.327,07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07A01CE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35.835,16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481AAF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3.536,59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880EB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46.698,82</w:t>
            </w:r>
          </w:p>
        </w:tc>
      </w:tr>
      <w:tr w:rsidR="00825FEA" w:rsidRPr="00825FEA" w14:paraId="79E9281D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22911DB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2025.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1C9ED182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3D81EA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651BB50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FC52EF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5069E0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5B6B3580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0B4DBDF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3563ACE4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4BEC671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6.810,18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473CC95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34.202,29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20591A3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3.122,07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AB0CB12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44.134,54</w:t>
            </w:r>
          </w:p>
        </w:tc>
      </w:tr>
      <w:tr w:rsidR="00825FEA" w:rsidRPr="00825FEA" w14:paraId="2B817D3D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AF056AD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2026.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313A0942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A81FDB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07EF666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637EF6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AE843E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6AC514FB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1AE46D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35E11427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6CEF8C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6.259,80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1D2AD79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31.348,11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0F9E7C6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2.707,97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E17312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40.315,88</w:t>
            </w:r>
          </w:p>
        </w:tc>
      </w:tr>
      <w:tr w:rsidR="00825FEA" w:rsidRPr="00825FEA" w14:paraId="4616AB5C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5C2D865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2027.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3EF4743B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431BD79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36 695,20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1E2ACC1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AE4817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46CC4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218.277,97</w:t>
            </w:r>
          </w:p>
        </w:tc>
      </w:tr>
      <w:tr w:rsidR="00825FEA" w:rsidRPr="00825FEA" w14:paraId="45319598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EB8C8C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41FB6AC3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53B870A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5.709,38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37B8806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28.591,55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C23776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2.293,88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A80E1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36.594,81</w:t>
            </w:r>
          </w:p>
        </w:tc>
      </w:tr>
      <w:tr w:rsidR="00825FEA" w:rsidRPr="00825FEA" w14:paraId="034C0AC3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A44D11F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2028.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5D175120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29021A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4E68B6A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233DF1D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03291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45D7653D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7457F2F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602CE539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3562A09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5.159,54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23B67A8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25.835,01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A8721BA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1.880,21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25952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32.874,76</w:t>
            </w:r>
          </w:p>
        </w:tc>
      </w:tr>
      <w:tr w:rsidR="00825FEA" w:rsidRPr="00825FEA" w14:paraId="519A5A01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53A2D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2029.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6A9BB99F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732CF19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1E3CE5C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146E413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A860E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6B848203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97BBB4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0ACC16EB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297E87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4.608,48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28BE3F2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23.078,46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58982CD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1.465,69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76BBED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29.152,63</w:t>
            </w:r>
          </w:p>
        </w:tc>
      </w:tr>
      <w:tr w:rsidR="00825FEA" w:rsidRPr="00825FEA" w14:paraId="0C1E721D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57C935E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2030.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272E54BE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3775BD7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3AF239CD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9A0307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16FE12F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2A59B6AA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70C723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0385895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34F353C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4.058,10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5E2E75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20.321,90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CD0F45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1.051,59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73A158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25.431,59</w:t>
            </w:r>
          </w:p>
        </w:tc>
      </w:tr>
      <w:tr w:rsidR="00825FEA" w:rsidRPr="00825FEA" w14:paraId="2932964B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EC15593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2031.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69FCBC9F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FDCFFE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C51CFC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9BF79A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F76BCB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2B7C490F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4BC7E9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1E51E577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46DCC1F3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3.507,66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1E09583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17.565,36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7897CF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637,5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08BBA7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21.710,52</w:t>
            </w:r>
          </w:p>
        </w:tc>
      </w:tr>
      <w:tr w:rsidR="00825FEA" w:rsidRPr="00825FEA" w14:paraId="789D3A68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0B8D47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2032.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0837CBEA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F9691C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2E64050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E21565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34.507,93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FFA83BF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254.973,17</w:t>
            </w:r>
          </w:p>
        </w:tc>
      </w:tr>
      <w:tr w:rsidR="00825FEA" w:rsidRPr="00825FEA" w14:paraId="6FDD7715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2D6AA1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4047BCA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1B1DF28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2.957,83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66EE931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14.808,80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98DB5F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223,83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8AB20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17.990,46</w:t>
            </w:r>
          </w:p>
        </w:tc>
      </w:tr>
      <w:tr w:rsidR="00825FEA" w:rsidRPr="00825FEA" w14:paraId="778DDF30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E2E633B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2033.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74A198F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7676F17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4C1AF84A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B40B6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26EE3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220.465,24</w:t>
            </w:r>
          </w:p>
        </w:tc>
      </w:tr>
      <w:tr w:rsidR="00825FEA" w:rsidRPr="00825FEA" w14:paraId="43AF3A6B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8B8368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6E102604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7C8F4CE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2.406,79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2086380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12.052,25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8200CA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915D2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14.459,04</w:t>
            </w:r>
          </w:p>
        </w:tc>
      </w:tr>
      <w:tr w:rsidR="00825FEA" w:rsidRPr="00825FEA" w14:paraId="22829EDB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460FCE1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lastRenderedPageBreak/>
              <w:t>2034.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07D20DB2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206423D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3CC05942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A2D0481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12A64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220.465,24</w:t>
            </w:r>
          </w:p>
        </w:tc>
      </w:tr>
      <w:tr w:rsidR="00825FEA" w:rsidRPr="00825FEA" w14:paraId="03366E2F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8150B1B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2A57D297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0636C52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1.856,38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E35F18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9.295,70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680E1F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96A045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11.152,08</w:t>
            </w:r>
          </w:p>
        </w:tc>
      </w:tr>
      <w:tr w:rsidR="00825FEA" w:rsidRPr="00825FEA" w14:paraId="3CF797FC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2DA0FE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2035.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238618A7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A6C8A1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60FB9DBA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2FDED9F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35B9F3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220.465,24</w:t>
            </w:r>
          </w:p>
        </w:tc>
      </w:tr>
      <w:tr w:rsidR="00825FEA" w:rsidRPr="00825FEA" w14:paraId="4FCC361E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018E6F53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50516F49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5F271CD5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1.305,96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A8A1076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6.539,15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1DA66D1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4B3C65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7.845,11</w:t>
            </w:r>
          </w:p>
        </w:tc>
      </w:tr>
      <w:tr w:rsidR="00825FEA" w:rsidRPr="00825FEA" w14:paraId="4370442A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845002D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2036.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3A24B20A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2CCEEE7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36.695,20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19A02ED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183.770,04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3131CA7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E321C3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220.465,24</w:t>
            </w:r>
          </w:p>
        </w:tc>
      </w:tr>
      <w:tr w:rsidR="00825FEA" w:rsidRPr="00825FEA" w14:paraId="628517D7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4F3DA39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5A0783D0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D58AADC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756,10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D9FB42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3.782,60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72CE39B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8918B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4.538,70</w:t>
            </w:r>
          </w:p>
        </w:tc>
      </w:tr>
      <w:tr w:rsidR="00825FEA" w:rsidRPr="00825FEA" w14:paraId="2970A107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6F06F58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2037.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70EC4D72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3463FD62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27.521,59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AFC72E3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137.827,53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41D069F2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37D4FF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165.349,12</w:t>
            </w:r>
          </w:p>
        </w:tc>
      </w:tr>
      <w:tr w:rsidR="00825FEA" w:rsidRPr="00825FEA" w14:paraId="0A47F467" w14:textId="77777777" w:rsidTr="00FD3D8F">
        <w:trPr>
          <w:trHeight w:val="300"/>
          <w:jc w:val="center"/>
        </w:trPr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0DE4050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14:paraId="495634CC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kta</w:t>
            </w:r>
            <w:proofErr w:type="spellEnd"/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0B3459F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205,10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26D1D9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1.029,88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5F162704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FE39E97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1.234,98</w:t>
            </w:r>
          </w:p>
        </w:tc>
      </w:tr>
      <w:tr w:rsidR="00825FEA" w:rsidRPr="00825FEA" w14:paraId="2B008811" w14:textId="77777777" w:rsidTr="00FD3D8F">
        <w:trPr>
          <w:trHeight w:val="300"/>
          <w:jc w:val="center"/>
        </w:trPr>
        <w:tc>
          <w:tcPr>
            <w:tcW w:w="1920" w:type="dxa"/>
            <w:gridSpan w:val="2"/>
            <w:shd w:val="clear" w:color="auto" w:fill="auto"/>
            <w:noWrap/>
            <w:vAlign w:val="center"/>
            <w:hideMark/>
          </w:tcPr>
          <w:p w14:paraId="0577DC7A" w14:textId="77777777" w:rsidR="00825FEA" w:rsidRPr="00825FEA" w:rsidRDefault="00825FEA" w:rsidP="00825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 glavnica</w:t>
            </w:r>
          </w:p>
        </w:tc>
        <w:tc>
          <w:tcPr>
            <w:tcW w:w="1425" w:type="dxa"/>
            <w:shd w:val="clear" w:color="auto" w:fill="auto"/>
            <w:noWrap/>
            <w:vAlign w:val="center"/>
            <w:hideMark/>
          </w:tcPr>
          <w:p w14:paraId="6251EB9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458.690,19</w:t>
            </w:r>
          </w:p>
        </w:tc>
        <w:tc>
          <w:tcPr>
            <w:tcW w:w="1675" w:type="dxa"/>
            <w:shd w:val="clear" w:color="auto" w:fill="auto"/>
            <w:noWrap/>
            <w:vAlign w:val="center"/>
            <w:hideMark/>
          </w:tcPr>
          <w:p w14:paraId="7BC8E82F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2.389.010,55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14:paraId="65804078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310.571,37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361CEE" w14:textId="77777777" w:rsidR="00825FEA" w:rsidRPr="00825FEA" w:rsidRDefault="00825FEA" w:rsidP="00825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25F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3.158.272,11</w:t>
            </w:r>
          </w:p>
        </w:tc>
      </w:tr>
    </w:tbl>
    <w:p w14:paraId="4E70B118" w14:textId="77777777" w:rsidR="004D44D1" w:rsidRDefault="004D44D1" w:rsidP="00825FE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6B30B" w14:textId="4FD77588" w:rsidR="006725FE" w:rsidRDefault="00C83DBB" w:rsidP="005D0C3B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4343719"/>
      <w:r>
        <w:rPr>
          <w:rFonts w:ascii="Times New Roman" w:hAnsi="Times New Roman" w:cs="Times New Roman"/>
          <w:sz w:val="24"/>
          <w:szCs w:val="24"/>
        </w:rPr>
        <w:tab/>
      </w:r>
      <w:r w:rsidR="006725FE">
        <w:rPr>
          <w:rFonts w:ascii="Times New Roman" w:hAnsi="Times New Roman" w:cs="Times New Roman"/>
          <w:sz w:val="24"/>
          <w:szCs w:val="24"/>
        </w:rPr>
        <w:t>Medicinska škola Bjelova</w:t>
      </w:r>
      <w:r w:rsidR="00C86B75">
        <w:rPr>
          <w:rFonts w:ascii="Times New Roman" w:hAnsi="Times New Roman" w:cs="Times New Roman"/>
          <w:sz w:val="24"/>
          <w:szCs w:val="24"/>
        </w:rPr>
        <w:t>r kod „Privredne banke“ d.d. Zagreb zadužila se za financiranje nabave opreme u EU projektu RCK Medicinske škole Bjelovar u i</w:t>
      </w:r>
      <w:r w:rsidR="00374C8F">
        <w:rPr>
          <w:rFonts w:ascii="Times New Roman" w:hAnsi="Times New Roman" w:cs="Times New Roman"/>
          <w:sz w:val="24"/>
          <w:szCs w:val="24"/>
        </w:rPr>
        <w:t>z</w:t>
      </w:r>
      <w:r w:rsidR="00C86B75">
        <w:rPr>
          <w:rFonts w:ascii="Times New Roman" w:hAnsi="Times New Roman" w:cs="Times New Roman"/>
          <w:sz w:val="24"/>
          <w:szCs w:val="24"/>
        </w:rPr>
        <w:t xml:space="preserve">nosu 1.459.950,89 €. </w:t>
      </w:r>
      <w:r w:rsidR="00374C8F">
        <w:rPr>
          <w:rFonts w:ascii="Times New Roman" w:hAnsi="Times New Roman" w:cs="Times New Roman"/>
          <w:sz w:val="24"/>
          <w:szCs w:val="24"/>
        </w:rPr>
        <w:t>Glavnica kredita otplaćuje se</w:t>
      </w:r>
      <w:r w:rsidR="00BA4F4E">
        <w:rPr>
          <w:rFonts w:ascii="Times New Roman" w:hAnsi="Times New Roman" w:cs="Times New Roman"/>
          <w:sz w:val="24"/>
          <w:szCs w:val="24"/>
        </w:rPr>
        <w:t xml:space="preserve"> sukcesivno</w:t>
      </w:r>
      <w:r w:rsidR="00374C8F">
        <w:rPr>
          <w:rFonts w:ascii="Times New Roman" w:hAnsi="Times New Roman" w:cs="Times New Roman"/>
          <w:sz w:val="24"/>
          <w:szCs w:val="24"/>
        </w:rPr>
        <w:t xml:space="preserve"> prema mogućnostima korisnika, a najkasnije do 31.12.2025. godine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4F9838" w14:textId="24AEFB42" w:rsidR="004B1710" w:rsidRPr="00A60869" w:rsidRDefault="00E52899" w:rsidP="00B44218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bookmarkEnd w:id="0"/>
      <w:r w:rsidR="00A60869">
        <w:rPr>
          <w:rFonts w:ascii="Times New Roman" w:hAnsi="Times New Roman" w:cs="Times New Roman"/>
          <w:b/>
          <w:sz w:val="24"/>
          <w:szCs w:val="24"/>
        </w:rPr>
        <w:t>(</w:t>
      </w:r>
      <w:r w:rsidR="00B44218">
        <w:rPr>
          <w:rFonts w:ascii="Times New Roman" w:hAnsi="Times New Roman" w:cs="Times New Roman"/>
          <w:b/>
          <w:sz w:val="24"/>
          <w:szCs w:val="24"/>
        </w:rPr>
        <w:t>4</w:t>
      </w:r>
      <w:r w:rsidR="00A6086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B1710" w:rsidRPr="00A60869">
        <w:rPr>
          <w:rFonts w:ascii="Times New Roman" w:hAnsi="Times New Roman" w:cs="Times New Roman"/>
          <w:b/>
          <w:sz w:val="24"/>
          <w:szCs w:val="24"/>
        </w:rPr>
        <w:t xml:space="preserve">Izvještaj o zajmovima i potraživanjima za dane zajmove koje je ugovorila </w:t>
      </w:r>
      <w:r w:rsidR="003F5A51" w:rsidRPr="00A60869">
        <w:rPr>
          <w:rFonts w:ascii="Times New Roman" w:hAnsi="Times New Roman" w:cs="Times New Roman"/>
          <w:b/>
          <w:sz w:val="24"/>
          <w:szCs w:val="24"/>
        </w:rPr>
        <w:t>Bjelovarsko-bilogorska županija</w:t>
      </w:r>
      <w:r w:rsidR="00AE039D" w:rsidRPr="00A60869">
        <w:rPr>
          <w:rFonts w:ascii="Times New Roman" w:hAnsi="Times New Roman" w:cs="Times New Roman"/>
          <w:b/>
          <w:sz w:val="24"/>
          <w:szCs w:val="24"/>
        </w:rPr>
        <w:t xml:space="preserve"> koji sadrži pregled danih zajmova i potraživanja za dane zajmove u izvještajnom razdoblju</w:t>
      </w:r>
    </w:p>
    <w:p w14:paraId="0BC3977A" w14:textId="77777777" w:rsidR="007216A3" w:rsidRDefault="007216A3" w:rsidP="007216A3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</w:p>
    <w:p w14:paraId="5594FB82" w14:textId="2BD78D11" w:rsidR="007216A3" w:rsidRPr="007216A3" w:rsidRDefault="007216A3" w:rsidP="007216A3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6504520"/>
      <w:r w:rsidRPr="000C455E">
        <w:rPr>
          <w:rFonts w:ascii="Times New Roman" w:hAnsi="Times New Roman" w:cs="Times New Roman"/>
          <w:sz w:val="20"/>
          <w:szCs w:val="20"/>
        </w:rPr>
        <w:t xml:space="preserve">Tablica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0C455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12688" w:type="dxa"/>
        <w:tblInd w:w="987" w:type="dxa"/>
        <w:tblLayout w:type="fixed"/>
        <w:tblLook w:val="04A0" w:firstRow="1" w:lastRow="0" w:firstColumn="1" w:lastColumn="0" w:noHBand="0" w:noVBand="1"/>
      </w:tblPr>
      <w:tblGrid>
        <w:gridCol w:w="870"/>
        <w:gridCol w:w="1494"/>
        <w:gridCol w:w="2392"/>
        <w:gridCol w:w="2996"/>
        <w:gridCol w:w="1199"/>
        <w:gridCol w:w="1194"/>
        <w:gridCol w:w="1196"/>
        <w:gridCol w:w="1347"/>
      </w:tblGrid>
      <w:tr w:rsidR="00F05D01" w:rsidRPr="00F05D01" w14:paraId="78E58976" w14:textId="77777777" w:rsidTr="007216A3">
        <w:trPr>
          <w:trHeight w:val="442"/>
        </w:trPr>
        <w:tc>
          <w:tcPr>
            <w:tcW w:w="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bookmarkEnd w:id="1"/>
          <w:p w14:paraId="038F736A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Red.broj</w:t>
            </w:r>
            <w:proofErr w:type="spellEnd"/>
          </w:p>
        </w:tc>
        <w:tc>
          <w:tcPr>
            <w:tcW w:w="14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314B5F88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 Opis</w:t>
            </w:r>
          </w:p>
        </w:tc>
        <w:tc>
          <w:tcPr>
            <w:tcW w:w="23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339CBCD3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Proračunski korisnik</w:t>
            </w:r>
          </w:p>
        </w:tc>
        <w:tc>
          <w:tcPr>
            <w:tcW w:w="29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1F04AB05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pravne osobe</w:t>
            </w:r>
          </w:p>
        </w:tc>
        <w:tc>
          <w:tcPr>
            <w:tcW w:w="119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1121936B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zajma 01.01.2023. (EUR)</w:t>
            </w:r>
          </w:p>
        </w:tc>
        <w:tc>
          <w:tcPr>
            <w:tcW w:w="119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502136FA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Primljene  otplate  glavnice (EUR)</w:t>
            </w:r>
          </w:p>
        </w:tc>
        <w:tc>
          <w:tcPr>
            <w:tcW w:w="11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2546FD1F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Dani zajmovi u tekućoj godini (EUR)</w:t>
            </w:r>
          </w:p>
        </w:tc>
        <w:tc>
          <w:tcPr>
            <w:tcW w:w="134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2F69621C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zajma 31.12.2023. (EUR)</w:t>
            </w:r>
          </w:p>
        </w:tc>
      </w:tr>
      <w:tr w:rsidR="00F05D01" w:rsidRPr="00F05D01" w14:paraId="4D2387EF" w14:textId="77777777" w:rsidTr="00682AE8">
        <w:trPr>
          <w:trHeight w:val="579"/>
        </w:trPr>
        <w:tc>
          <w:tcPr>
            <w:tcW w:w="87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8D7640A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1494" w:type="dxa"/>
            <w:vMerge w:val="restart"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A2583F7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kratkoročni zajmovi</w:t>
            </w:r>
          </w:p>
        </w:tc>
        <w:tc>
          <w:tcPr>
            <w:tcW w:w="2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C445447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9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461EE73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Zajmovi županijskim </w:t>
            </w:r>
            <w:proofErr w:type="spellStart"/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proračnima</w:t>
            </w:r>
            <w:proofErr w:type="spellEnd"/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- projekti</w:t>
            </w:r>
          </w:p>
        </w:tc>
        <w:tc>
          <w:tcPr>
            <w:tcW w:w="11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center"/>
            <w:hideMark/>
          </w:tcPr>
          <w:p w14:paraId="4C0596A1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70.343,08</w:t>
            </w:r>
          </w:p>
        </w:tc>
        <w:tc>
          <w:tcPr>
            <w:tcW w:w="11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0D708B10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227.223,08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1939FDB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206.880,00</w:t>
            </w:r>
          </w:p>
        </w:tc>
        <w:tc>
          <w:tcPr>
            <w:tcW w:w="13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0768737F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50.000,00</w:t>
            </w:r>
          </w:p>
        </w:tc>
      </w:tr>
      <w:tr w:rsidR="00F05D01" w:rsidRPr="00F05D01" w14:paraId="67770917" w14:textId="77777777" w:rsidTr="00682AE8">
        <w:trPr>
          <w:trHeight w:val="453"/>
        </w:trPr>
        <w:tc>
          <w:tcPr>
            <w:tcW w:w="87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722A986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1494" w:type="dxa"/>
            <w:vMerge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37CE6162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37AAF11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9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49AD713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Zajmovi trgovačkim društvima u javnom sektoru i proračunskim korisnicima</w:t>
            </w:r>
          </w:p>
        </w:tc>
        <w:tc>
          <w:tcPr>
            <w:tcW w:w="11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center"/>
            <w:hideMark/>
          </w:tcPr>
          <w:p w14:paraId="1339BAB6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128.741,12</w:t>
            </w:r>
          </w:p>
        </w:tc>
        <w:tc>
          <w:tcPr>
            <w:tcW w:w="11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28BCA48C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327.831,63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68014CD3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429.826,40</w:t>
            </w:r>
          </w:p>
        </w:tc>
        <w:tc>
          <w:tcPr>
            <w:tcW w:w="13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14ED1CD0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230.735,89</w:t>
            </w:r>
          </w:p>
        </w:tc>
      </w:tr>
      <w:tr w:rsidR="00F05D01" w:rsidRPr="00F05D01" w14:paraId="3867E433" w14:textId="77777777" w:rsidTr="00682AE8">
        <w:trPr>
          <w:trHeight w:val="368"/>
        </w:trPr>
        <w:tc>
          <w:tcPr>
            <w:tcW w:w="87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CA493AA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1494" w:type="dxa"/>
            <w:vMerge w:val="restart"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0C1D892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dugoročni zajmovi</w:t>
            </w:r>
          </w:p>
        </w:tc>
        <w:tc>
          <w:tcPr>
            <w:tcW w:w="2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79E1D87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9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7DF7845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HPB - kreditiranje žene i mladi</w:t>
            </w:r>
          </w:p>
        </w:tc>
        <w:tc>
          <w:tcPr>
            <w:tcW w:w="11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4315B9B2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146.405,91</w:t>
            </w:r>
          </w:p>
        </w:tc>
        <w:tc>
          <w:tcPr>
            <w:tcW w:w="11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381B835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146.405,91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12849B3B" w14:textId="3CAEDCE4" w:rsidR="00F05D01" w:rsidRPr="00F05D01" w:rsidRDefault="00F05D01" w:rsidP="00682A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0443CEF9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F05D01" w:rsidRPr="00F05D01" w14:paraId="1A5F1382" w14:textId="77777777" w:rsidTr="00682AE8">
        <w:trPr>
          <w:trHeight w:val="524"/>
        </w:trPr>
        <w:tc>
          <w:tcPr>
            <w:tcW w:w="87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4AA45C8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94" w:type="dxa"/>
            <w:vMerge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1343C78D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A4B210C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9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F3FA560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zajmovi tuzemnim trgovačkim društvima izvan javnog sektora -dugoročni (</w:t>
            </w:r>
            <w:proofErr w:type="spellStart"/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usklada</w:t>
            </w:r>
            <w:proofErr w:type="spellEnd"/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 xml:space="preserve"> HPB kredita žene i mladi)</w:t>
            </w:r>
          </w:p>
        </w:tc>
        <w:tc>
          <w:tcPr>
            <w:tcW w:w="11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67B80972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1A4F55C0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70995979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121.133,90</w:t>
            </w:r>
          </w:p>
        </w:tc>
        <w:tc>
          <w:tcPr>
            <w:tcW w:w="13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460A7609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121.133,90</w:t>
            </w:r>
          </w:p>
        </w:tc>
      </w:tr>
      <w:tr w:rsidR="00F05D01" w:rsidRPr="00F05D01" w14:paraId="5000B5EE" w14:textId="77777777" w:rsidTr="00682AE8">
        <w:trPr>
          <w:trHeight w:val="400"/>
        </w:trPr>
        <w:tc>
          <w:tcPr>
            <w:tcW w:w="87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C7C2CB4" w14:textId="77777777" w:rsidR="00F05D01" w:rsidRPr="00F05D01" w:rsidRDefault="00F05D01" w:rsidP="00F0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1494" w:type="dxa"/>
            <w:vMerge/>
            <w:tcBorders>
              <w:top w:val="nil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  <w:hideMark/>
          </w:tcPr>
          <w:p w14:paraId="52CBE45C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30477A2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Bjelovarsko-bilogorska županija</w:t>
            </w:r>
          </w:p>
        </w:tc>
        <w:tc>
          <w:tcPr>
            <w:tcW w:w="29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D6E765E" w14:textId="77777777" w:rsidR="00F05D01" w:rsidRPr="00F05D01" w:rsidRDefault="00F05D01" w:rsidP="00F05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HPB - kreditiranje poljoprivrede</w:t>
            </w:r>
          </w:p>
        </w:tc>
        <w:tc>
          <w:tcPr>
            <w:tcW w:w="11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61BFB901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225.064,59</w:t>
            </w:r>
          </w:p>
        </w:tc>
        <w:tc>
          <w:tcPr>
            <w:tcW w:w="11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132958CC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34404022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3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  <w:hideMark/>
          </w:tcPr>
          <w:p w14:paraId="1FE930C5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225.064,59</w:t>
            </w:r>
          </w:p>
        </w:tc>
      </w:tr>
      <w:tr w:rsidR="00F05D01" w:rsidRPr="00F05D01" w14:paraId="4DE774C2" w14:textId="77777777" w:rsidTr="00682AE8">
        <w:trPr>
          <w:trHeight w:val="305"/>
        </w:trPr>
        <w:tc>
          <w:tcPr>
            <w:tcW w:w="775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000000"/>
            </w:tcBorders>
            <w:shd w:val="clear" w:color="000000" w:fill="F2F2F2"/>
            <w:noWrap/>
            <w:vAlign w:val="center"/>
            <w:hideMark/>
          </w:tcPr>
          <w:p w14:paraId="4650466C" w14:textId="77777777" w:rsidR="00F05D01" w:rsidRPr="00F05D01" w:rsidRDefault="00F05D01" w:rsidP="00F05D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1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10AA8AB5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570.554,70</w:t>
            </w:r>
          </w:p>
        </w:tc>
        <w:tc>
          <w:tcPr>
            <w:tcW w:w="119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799803B0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701.460,62</w:t>
            </w:r>
          </w:p>
        </w:tc>
        <w:tc>
          <w:tcPr>
            <w:tcW w:w="11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57D27125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757.840,30</w:t>
            </w:r>
          </w:p>
        </w:tc>
        <w:tc>
          <w:tcPr>
            <w:tcW w:w="134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2F2F2"/>
            <w:vAlign w:val="center"/>
            <w:hideMark/>
          </w:tcPr>
          <w:p w14:paraId="3F4B7C2C" w14:textId="77777777" w:rsidR="00F05D01" w:rsidRPr="00F05D01" w:rsidRDefault="00F05D01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F05D0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626.934,38</w:t>
            </w:r>
          </w:p>
        </w:tc>
      </w:tr>
    </w:tbl>
    <w:p w14:paraId="2AB38B96" w14:textId="604ACC6B" w:rsidR="00B44218" w:rsidRPr="00B44218" w:rsidRDefault="00B44218" w:rsidP="00B442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B44218">
        <w:rPr>
          <w:rFonts w:ascii="Times New Roman" w:hAnsi="Times New Roman" w:cs="Times New Roman"/>
          <w:b/>
          <w:sz w:val="24"/>
          <w:szCs w:val="24"/>
        </w:rPr>
        <w:t>IZVJEŠTAJ O KORIŠTENJU SREDSTAVA EUROPSKE UNIJE</w:t>
      </w:r>
    </w:p>
    <w:p w14:paraId="452F715E" w14:textId="773C7581" w:rsidR="00B44218" w:rsidRDefault="00B44218" w:rsidP="00342D7D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90B2F">
        <w:rPr>
          <w:rFonts w:ascii="Times New Roman" w:hAnsi="Times New Roman" w:cs="Times New Roman"/>
          <w:b/>
          <w:sz w:val="24"/>
          <w:szCs w:val="24"/>
        </w:rPr>
        <w:t xml:space="preserve"> (1) Izvještaj o korištenju sredstava Europske unije sadrži podatke o evidentiranim prihodima i primicima, te rashodima i izdacima iz Fondova Europske unije za proračunsku godinu po fondovima Europske unije, stanje potraživanja iz Fondova Europske unije i stanje obveza za primljene predujmove iz fondova Europske unije na kraju proračunske godine.</w:t>
      </w:r>
    </w:p>
    <w:p w14:paraId="0E2D3AF0" w14:textId="62E4C409" w:rsidR="0093491E" w:rsidRPr="00B74A66" w:rsidRDefault="00720159" w:rsidP="00B74A66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74A66">
        <w:rPr>
          <w:rFonts w:ascii="Times New Roman" w:hAnsi="Times New Roman" w:cs="Times New Roman"/>
          <w:sz w:val="20"/>
          <w:szCs w:val="20"/>
        </w:rPr>
        <w:t>Tab</w:t>
      </w:r>
      <w:r w:rsidR="0093491E" w:rsidRPr="00B74A66">
        <w:rPr>
          <w:rFonts w:ascii="Times New Roman" w:hAnsi="Times New Roman" w:cs="Times New Roman"/>
          <w:sz w:val="20"/>
          <w:szCs w:val="20"/>
        </w:rPr>
        <w:t>lica 6.</w:t>
      </w:r>
    </w:p>
    <w:tbl>
      <w:tblPr>
        <w:tblW w:w="9776" w:type="dxa"/>
        <w:jc w:val="center"/>
        <w:tblLook w:val="04A0" w:firstRow="1" w:lastRow="0" w:firstColumn="1" w:lastColumn="0" w:noHBand="0" w:noVBand="1"/>
      </w:tblPr>
      <w:tblGrid>
        <w:gridCol w:w="3600"/>
        <w:gridCol w:w="1680"/>
        <w:gridCol w:w="1378"/>
        <w:gridCol w:w="1559"/>
        <w:gridCol w:w="1559"/>
      </w:tblGrid>
      <w:tr w:rsidR="0093491E" w:rsidRPr="007669D9" w14:paraId="5A8F7C0C" w14:textId="77777777" w:rsidTr="00B1783F">
        <w:trPr>
          <w:trHeight w:val="450"/>
          <w:jc w:val="center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B0C0" w14:textId="77777777" w:rsidR="0093491E" w:rsidRPr="007669D9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EU Fonda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9CD9" w14:textId="77777777" w:rsidR="0093491E" w:rsidRPr="007669D9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Prihodi i primici u 2023. godini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2EA2" w14:textId="77777777" w:rsidR="0093491E" w:rsidRPr="007669D9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Rashodi i izdaci u 2023. godini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FC27" w14:textId="77777777" w:rsidR="0093491E" w:rsidRPr="007669D9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obveza po EU sredstvima na dan 31.12.2023. godine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5563" w14:textId="77777777" w:rsidR="0093491E" w:rsidRPr="007669D9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Stanje potraživanja po EU sredstvima na dan 31.12.2023. godine</w:t>
            </w:r>
          </w:p>
        </w:tc>
      </w:tr>
      <w:tr w:rsidR="0093491E" w:rsidRPr="007669D9" w14:paraId="5F11A1A7" w14:textId="77777777" w:rsidTr="00B1783F">
        <w:trPr>
          <w:trHeight w:val="780"/>
          <w:jc w:val="center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6C455" w14:textId="77777777" w:rsidR="0093491E" w:rsidRPr="007669D9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6C0E7" w14:textId="77777777" w:rsidR="0093491E" w:rsidRPr="007669D9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33775" w14:textId="77777777" w:rsidR="0093491E" w:rsidRPr="007669D9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35FAA" w14:textId="77777777" w:rsidR="0093491E" w:rsidRPr="007669D9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9E6A3" w14:textId="77777777" w:rsidR="0093491E" w:rsidRPr="007669D9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93491E" w:rsidRPr="007669D9" w14:paraId="78574CA7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647A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Europski fond za regionalni razvoj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269DF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944.161,26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469C8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1.500.132,09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AC200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13125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692.465,70</w:t>
            </w:r>
          </w:p>
        </w:tc>
      </w:tr>
      <w:tr w:rsidR="0093491E" w:rsidRPr="007669D9" w14:paraId="0E635663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984E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Europski socijalni fond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3C912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1.365.326,93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57E20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1.600.434,94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44926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70122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395.571,16</w:t>
            </w:r>
          </w:p>
        </w:tc>
      </w:tr>
      <w:tr w:rsidR="0093491E" w:rsidRPr="007669D9" w14:paraId="1C1AB9DD" w14:textId="77777777" w:rsidTr="00682AE8">
        <w:trPr>
          <w:trHeight w:val="27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5D00F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Europski socijalni fond plus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B9CD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2307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96.055,41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57020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B5864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4753B096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1C57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Fond europske pomoći za najpotrebitije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11345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50.437,32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CF37D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58.818,91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5EFCE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D932A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75ABB820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A4DEB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Mehanizam za oporavak i otpornost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C31FF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6E6C4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201.378,47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FD2F6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CCE1A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175.128,47</w:t>
            </w:r>
          </w:p>
        </w:tc>
      </w:tr>
      <w:tr w:rsidR="0093491E" w:rsidRPr="007669D9" w14:paraId="00274AC1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9E22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Fond solidarnosti Europske unije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5798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400.518,60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B2282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400.818,60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7A938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3BAEF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5B5012E9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7F1D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Europski fond za jamstva u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poljoprivredi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873CB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32.103,86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F2F80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34.374,96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E2BF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CD92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7509A541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4951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Operativni program  Konkurentnost i kohezija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365A4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366.907,33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2DC6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C060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0397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357B2809" w14:textId="77777777" w:rsidTr="00682AE8">
        <w:trPr>
          <w:trHeight w:val="555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A7B3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Fond za sufinanciranje provedbe EU projekata na regionalnoj i lokalnoj razini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F45E2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86.662,68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8D05B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86.662,68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E2A92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3F217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228C15F0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BA647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Europski strukturni i investicijski fondovi                                              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6D6CC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39.012,75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B2441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17.811,20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AAAC8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73F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3B896E7E" w14:textId="77777777" w:rsidTr="00682AE8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2630A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Europske snage solidarnosti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E6214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144.704,20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58564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173.816,38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B0500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51.164,43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BA945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11.849,20</w:t>
            </w:r>
          </w:p>
        </w:tc>
      </w:tr>
      <w:tr w:rsidR="0093491E" w:rsidRPr="007669D9" w14:paraId="7F812E6F" w14:textId="77777777" w:rsidTr="00682AE8">
        <w:trPr>
          <w:trHeight w:val="45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BAFB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Europska izvršna agencija za obrazovanje i kulturu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F58A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4.036,00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9E7A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16.600,75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852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4.724,86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63BE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93491E" w:rsidRPr="007669D9" w14:paraId="2F9D164C" w14:textId="77777777" w:rsidTr="00682AE8">
        <w:trPr>
          <w:trHeight w:val="435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644B" w14:textId="77777777" w:rsidR="0093491E" w:rsidRPr="007669D9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506A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3.630.120,93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AAB4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4.186.904,39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9E13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55.889,29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FAD9" w14:textId="77777777" w:rsidR="0093491E" w:rsidRPr="007669D9" w:rsidRDefault="0093491E" w:rsidP="00682AE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7669D9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1.275.014,53</w:t>
            </w:r>
          </w:p>
        </w:tc>
      </w:tr>
    </w:tbl>
    <w:p w14:paraId="6C90B8DD" w14:textId="0710F418" w:rsidR="0093491E" w:rsidRDefault="0093491E" w:rsidP="0093491E">
      <w:pPr>
        <w:tabs>
          <w:tab w:val="left" w:pos="284"/>
        </w:tabs>
        <w:jc w:val="center"/>
        <w:rPr>
          <w:rFonts w:ascii="Times New Roman" w:hAnsi="Times New Roman" w:cs="Times New Roman"/>
          <w:sz w:val="16"/>
          <w:szCs w:val="16"/>
        </w:rPr>
      </w:pPr>
    </w:p>
    <w:p w14:paraId="6AF871F8" w14:textId="77777777" w:rsidR="004D0A80" w:rsidRDefault="007809F5" w:rsidP="004D0A80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B908377" w14:textId="77777777" w:rsidR="0093491E" w:rsidRDefault="004D0A80" w:rsidP="004D0A80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A50992D" w14:textId="77777777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799B6581" w14:textId="7B1A5EA9" w:rsidR="00B44218" w:rsidRDefault="0093491E" w:rsidP="00B063CA">
      <w:pPr>
        <w:tabs>
          <w:tab w:val="left" w:pos="284"/>
          <w:tab w:val="left" w:pos="15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B063CA">
        <w:rPr>
          <w:rFonts w:ascii="Times New Roman" w:hAnsi="Times New Roman" w:cs="Times New Roman"/>
          <w:b/>
          <w:sz w:val="24"/>
          <w:szCs w:val="24"/>
        </w:rPr>
        <w:t>(2)</w:t>
      </w:r>
      <w:r w:rsidR="00342D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9F5" w:rsidRPr="00BD54A1">
        <w:rPr>
          <w:rFonts w:ascii="Times New Roman" w:hAnsi="Times New Roman" w:cs="Times New Roman"/>
          <w:b/>
          <w:sz w:val="24"/>
          <w:szCs w:val="24"/>
        </w:rPr>
        <w:t>Ovaj Izvještaj dopunjuje se podacima</w:t>
      </w:r>
      <w:r w:rsidR="004D0A80" w:rsidRPr="00BD54A1">
        <w:rPr>
          <w:rFonts w:ascii="Times New Roman" w:hAnsi="Times New Roman" w:cs="Times New Roman"/>
          <w:b/>
          <w:sz w:val="24"/>
          <w:szCs w:val="24"/>
        </w:rPr>
        <w:t xml:space="preserve"> po projektima u tijeku o ukupno ugovorenim i uplaćenim sredstvima fondova Europske unije od početka provedbe projekta zaključno s izvještajnim razdobljem</w:t>
      </w:r>
      <w:r w:rsidR="00BF567B" w:rsidRPr="00BD54A1">
        <w:rPr>
          <w:rFonts w:ascii="Times New Roman" w:hAnsi="Times New Roman" w:cs="Times New Roman"/>
          <w:b/>
          <w:sz w:val="24"/>
          <w:szCs w:val="24"/>
        </w:rPr>
        <w:t>.</w:t>
      </w:r>
      <w:r w:rsidR="004D0A80" w:rsidRPr="00BD54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B0477D2" w14:textId="31850500" w:rsidR="00342D7D" w:rsidRPr="00B74A66" w:rsidRDefault="00342D7D" w:rsidP="00B74A66">
      <w:pPr>
        <w:pStyle w:val="ListParagraph"/>
        <w:ind w:left="1476" w:firstLine="6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3213" w:rsidRPr="00B74A66">
        <w:rPr>
          <w:rFonts w:ascii="Times New Roman" w:hAnsi="Times New Roman" w:cs="Times New Roman"/>
          <w:sz w:val="20"/>
          <w:szCs w:val="20"/>
        </w:rPr>
        <w:t>Tablica 7.</w:t>
      </w:r>
      <w:r w:rsidR="00605D60" w:rsidRPr="00B74A66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10440" w:type="dxa"/>
        <w:jc w:val="center"/>
        <w:tblLook w:val="04A0" w:firstRow="1" w:lastRow="0" w:firstColumn="1" w:lastColumn="0" w:noHBand="0" w:noVBand="1"/>
      </w:tblPr>
      <w:tblGrid>
        <w:gridCol w:w="3960"/>
        <w:gridCol w:w="1540"/>
        <w:gridCol w:w="1600"/>
        <w:gridCol w:w="3340"/>
      </w:tblGrid>
      <w:tr w:rsidR="0093491E" w:rsidRPr="0093491E" w14:paraId="770C24F6" w14:textId="77777777" w:rsidTr="00B1783F">
        <w:trPr>
          <w:trHeight w:val="480"/>
          <w:jc w:val="center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B009" w14:textId="77777777" w:rsidR="0093491E" w:rsidRPr="0093491E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Naziv EU projekta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4C78" w14:textId="77777777" w:rsidR="0093491E" w:rsidRPr="0093491E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 ugovorena EU sredstva do 31.12.2023.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7389" w14:textId="77777777" w:rsidR="0093491E" w:rsidRPr="0093491E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 uplaćena EU sredstva od početka do projekta do 31.12.2023.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FD60" w14:textId="77777777" w:rsidR="0093491E" w:rsidRPr="0093491E" w:rsidRDefault="0093491E" w:rsidP="00B17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</w:tr>
      <w:tr w:rsidR="0093491E" w:rsidRPr="0093491E" w14:paraId="44B0A65C" w14:textId="77777777" w:rsidTr="00B1783F">
        <w:trPr>
          <w:trHeight w:val="450"/>
          <w:jc w:val="center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F073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21A7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CE26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5069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93491E" w:rsidRPr="0093491E" w14:paraId="6611FDD5" w14:textId="77777777" w:rsidTr="00B1783F">
        <w:trPr>
          <w:trHeight w:val="450"/>
          <w:jc w:val="center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E592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FD30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EA89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6A47" w14:textId="77777777" w:rsidR="0093491E" w:rsidRPr="0093491E" w:rsidRDefault="0093491E" w:rsidP="00B17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93491E" w:rsidRPr="0093491E" w14:paraId="2C46503A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BEA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RCK1 - dogradnja RCK Medicinske škole Bjelovar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EFB1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3.981.684,25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44E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3.288.560,63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FF1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390B9DA2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9B5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RCK2 - Uspostava RCK Medicinske škole Bjelovar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ED8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3.829.377,60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AE2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2.313.868,22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2B5F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39B764B8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1A4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 + "suvremene medicinske vještine"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878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58.753,00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856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47.002,40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BD84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229B492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B2A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 + "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what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is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all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the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fuss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….."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436E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40.648,00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AFB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32.518,40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3211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5BE0C3B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FB8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ERASMUS + "učim od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rugih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dijelim znanje drugima"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DAC7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21.652,00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AC2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17.292,20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BE4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4CC3C6D" w14:textId="77777777" w:rsidTr="00F45399">
        <w:trPr>
          <w:trHeight w:val="36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E3C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Školska shema 2022/2023  (siječanj  - lipanj 2023)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8FBF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25.889,50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7F6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32.019,67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9DA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3827E07B" w14:textId="77777777" w:rsidTr="00F45399">
        <w:trPr>
          <w:trHeight w:val="405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DCA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Školska shema2023/2024   (studeni -prosinac 2023)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5E8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2.741,80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A6C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E17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CBD26E7" w14:textId="77777777" w:rsidTr="00F45399">
        <w:trPr>
          <w:trHeight w:val="405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B912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Uz potporu sve je moguće, faza 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16B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281.599,27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BE5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277.230,22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36B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CBBD970" w14:textId="77777777" w:rsidTr="00F45399">
        <w:trPr>
          <w:trHeight w:val="405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A366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Uz potporu sve je moguće, faza VI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AFA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323.000,00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C09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9EED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9E0D6F1" w14:textId="77777777" w:rsidTr="00F45399">
        <w:trPr>
          <w:trHeight w:val="315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916DC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Školski obrok za sve 2023./2023.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988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110.575,15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4B1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74.039,62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4EE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CD36DAF" w14:textId="77777777" w:rsidTr="00F45399">
        <w:trPr>
          <w:trHeight w:val="405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2C72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Dogradnja i opremanje ustanove za predškolski odgoj Sirač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D05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324.905,43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D48E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067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4BD1777" w14:textId="77777777" w:rsidTr="00F45399">
        <w:trPr>
          <w:trHeight w:val="405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2393B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Sanacija potresom oštećene zgrade PO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Palešnik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9AD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393.834,76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AE2E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23.500,00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06C1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34A0DF8D" w14:textId="77777777" w:rsidTr="00F45399">
        <w:trPr>
          <w:trHeight w:val="420"/>
          <w:jc w:val="center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2C0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Masterplan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prometnog sustava BBŽ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4BA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902.964,20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1F7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401.252,86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69CF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82AF113" w14:textId="77777777" w:rsidTr="00F45399">
        <w:trPr>
          <w:trHeight w:val="7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CE44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Operativni program konkurentnost i kohezija (Poboljšanje pristupa dnevnoj bolnici u OB Bjelovar i Poboljšanje pristupa hitnoj zdravstvenoj zaštiti u BBŽ)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C0F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9.290.596,59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055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9.260.961,01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E89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Razlika ugovorenih i uplaćenih sredstva vezana je za neprihvatljive troškove.</w:t>
            </w:r>
          </w:p>
        </w:tc>
      </w:tr>
      <w:tr w:rsidR="0093491E" w:rsidRPr="0093491E" w14:paraId="0AE0ABEA" w14:textId="77777777" w:rsidTr="00F45399">
        <w:trPr>
          <w:trHeight w:val="108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F487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Fond za sufinanciranje provedbe EU projekata na regionalnoj i lokalnoj razini (Poboljšanje pristupa dnevnoj bolnici u OB Bjelovar i Poboljšanje pristupa hitnoj zdravstvenoj zaštiti u BBŽ)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9EB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590.280,12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DA6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588.400,79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58D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Razlika ugovorenih i uplaćenih sredstva vezana je za neprihvatljive troškove.</w:t>
            </w:r>
          </w:p>
        </w:tc>
      </w:tr>
      <w:tr w:rsidR="0093491E" w:rsidRPr="0093491E" w14:paraId="7A29E275" w14:textId="77777777" w:rsidTr="00F45399">
        <w:trPr>
          <w:trHeight w:val="78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FDCE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Fond solidarnosti EU-Sanacija štete od elementarne nepogode zdravstvenih ustanova-potres 2023.g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E91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376.898,98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4ED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353.518,60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FB2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Razlika ugovorenih i uplaćenih sredstva vezana je za uštede postignute provedbom postupaka javne nabave.</w:t>
            </w:r>
          </w:p>
        </w:tc>
      </w:tr>
      <w:tr w:rsidR="0093491E" w:rsidRPr="0093491E" w14:paraId="324AA5B3" w14:textId="77777777" w:rsidTr="00F45399">
        <w:trPr>
          <w:trHeight w:val="94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19F1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Mehanizam za oporavak i otpornost (Priprema projektno-tehničke dokumentacije za projekte u području digitalne transformacije i zelene tranzicije (NPOO)) 2023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D1B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131.580,35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F31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317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Projektna dokumentacija je bila gotova krajem 2023. godine i Zahtjevi za nadoknadom sredstva poslani su u MRRFEU u 2024.g.</w:t>
            </w:r>
          </w:p>
        </w:tc>
      </w:tr>
      <w:tr w:rsidR="0093491E" w:rsidRPr="0093491E" w14:paraId="23BD4E58" w14:textId="77777777" w:rsidTr="00F45399">
        <w:trPr>
          <w:trHeight w:val="7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3A236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Europski fond za regionalni razvoj (Energetska obnova zgrade Opće bolnice Bjelovar)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D7D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662.568,19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63D7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558.790,40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ECB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Razlika ugovorenih i uplaćenih sredstva vezana je za uštede postignute provedbom postupaka javne nabave.</w:t>
            </w:r>
          </w:p>
        </w:tc>
      </w:tr>
      <w:tr w:rsidR="0093491E" w:rsidRPr="0093491E" w14:paraId="14348DA7" w14:textId="77777777" w:rsidTr="00F45399">
        <w:trPr>
          <w:trHeight w:val="73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34C1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Fond za sufinanciranje provedbe EU projekata na regionalnoj i lokalnoj razini za 2019. (Energetska obnova zgrade Opće bolnice Bjelovar)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5BE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344.815,71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02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290.136,70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6D51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Razlika ugovorenih i uplaćenih sredstva vezana je za uštede postignute provedbom postupaka javne nabave.</w:t>
            </w:r>
          </w:p>
        </w:tc>
      </w:tr>
      <w:tr w:rsidR="0093491E" w:rsidRPr="0093491E" w14:paraId="10AFD397" w14:textId="77777777" w:rsidTr="00F45399">
        <w:trPr>
          <w:trHeight w:val="34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EF3F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Erasmus + "Volim učiti" KA122                                                                 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2AD6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29.677,00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439C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24.411,00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98D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443B3D2D" w14:textId="77777777" w:rsidTr="00F45399">
        <w:trPr>
          <w:trHeight w:val="52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50D04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 + "Mi brinemo za prirodu-priroda brine za nas" KA122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1F0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47.092,44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41D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37.673,95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7C1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48DF0560" w14:textId="77777777" w:rsidTr="00F45399">
        <w:trPr>
          <w:trHeight w:val="7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6BC9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eTwinning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mobilnost broj 2023-COMET-008 za sudjelovanje na međunarodnom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eTwinningovom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seminaru "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eTwinning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Danube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Region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seminar"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C80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315,14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703C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315,14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652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4AEF701D" w14:textId="77777777" w:rsidTr="00F45399">
        <w:trPr>
          <w:trHeight w:val="37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1D2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ERASMUS+       2020-1HR01-KA229-077830.1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1C8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34.607,46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A20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34.607,46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01F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2AB38F7" w14:textId="77777777" w:rsidTr="00F45399">
        <w:trPr>
          <w:trHeight w:val="36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E226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Erasmus+ (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Poznej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uč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se a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pracuj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AEF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23.532,00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EC9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23.532,00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B6D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57E7821" w14:textId="77777777" w:rsidTr="00F45399">
        <w:trPr>
          <w:trHeight w:val="37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3F2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 + (Putujući Europom do novih vještina)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E32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51.470,00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588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51.470,00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716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21469D1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33931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THINK GLOBALLY-ACT LOCALLY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F746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35.717,00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168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28.573,60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8B5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87AC8F6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5A8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Erasmus+ projekt #biT u Republici Irskoj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F02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43.683,00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506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34.800,30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13A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1D8339E4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5B8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Erasmus+ projekt #biT ujedinjen za budućnost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6C4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60.178,00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29D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48.142,40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25B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E7B90C9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0AEF4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Projekt Erasmus +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B04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18.770,00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E51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15.016,00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A36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6FFE11F" w14:textId="77777777" w:rsidTr="00F45399">
        <w:trPr>
          <w:trHeight w:val="33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52F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Erasmus+ Nove vještine za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automehatroničare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002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35.042,00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04D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28.033,60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D34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48D90B04" w14:textId="77777777" w:rsidTr="00F45399">
        <w:trPr>
          <w:trHeight w:val="37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413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osnove školskog partnerstva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FA5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17.870,00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0FD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17.869,78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05E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13484512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76C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Održivi stol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F12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29.366,00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7A3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23.492,80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DB3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59797D2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86D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Vještine za budućnost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2AD7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75.761,00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39F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75.761,00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C976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AAE5A17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38F8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Živjela kulturna raznolikost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483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28.080,00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B38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22.464,00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654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B2EBCD7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0384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Idemo dalje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C3A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83.733,00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E2A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66.986,40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7D7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55A2CEE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3FD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Akreditacija 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529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69.987,00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B1D7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55.989,60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2FD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1CC6A419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A95B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Obnova zgrade ambulante Doma zdravlja u Velikoj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Trnovitici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EF6A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1.830,24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96F1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1.830,24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7F1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ABFE1FC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2078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Sanacija prostora stomatologije Doma zdravlja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7CBF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11.339,26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7A6BC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11.339,26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272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84A01BA" w14:textId="77777777" w:rsidTr="00F45399">
        <w:trPr>
          <w:trHeight w:val="51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4D451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Sanacija dijela zgrade ambulante Doma zdravlja u Rovišću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0FE5E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1.862,74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B22A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1.862,74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5DF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457ED1E4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11D3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Sanacija prostora zgrade uprave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B200C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24.108,25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94E7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24.108,25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15F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DD8FA22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46E8E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servera za potrebe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1ADED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8.023,65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A25EF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8.023,65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E43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1C8D19B9" w14:textId="77777777" w:rsidTr="00F45399">
        <w:trPr>
          <w:trHeight w:val="55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00C74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medicinske opreme za potrebe ordinacija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9382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22.591,65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B9F1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22.591,65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10B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E600EE9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099B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DVD robota za potrebe zubnog RTG-a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69EBC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7.187,50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45941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7.187,50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0ECF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56DA0A7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8BD3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Nabava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autoklava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za potrebe oralne kirurgije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EAB4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7.424,78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DE8FD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7.424,78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E0B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96C3534" w14:textId="77777777" w:rsidTr="00F45399">
        <w:trPr>
          <w:trHeight w:val="72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9196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Nabava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polimerizacijske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lampe za potrebe oralne kirurgije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FA1F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1.223,75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540A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1.223,75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D18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E450258" w14:textId="77777777" w:rsidTr="00F45399">
        <w:trPr>
          <w:trHeight w:val="67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2142F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Nabava digitalnog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intraoralnog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RTG uređaja za potrebe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D387F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12.737,50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D4FC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12.737,50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77D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BF7F5BD" w14:textId="77777777" w:rsidTr="00F45399">
        <w:trPr>
          <w:trHeight w:val="7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7D87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mikroskopa za potrebe medicinsko-biokemijskog laboratorija Doma zdravlja Bjelovarsko-bilogorske županije u Daruvaru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90A4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1.846,13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B271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1.846,13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A88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A5631C2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B393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centrifuge za potrebe MBL Doma zdravlja Bjelovarsko-bilogorske županije u Daruvaru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DC50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3.671,51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B4D51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3.671,51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FEB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1BF6867E" w14:textId="77777777" w:rsidTr="00F45399">
        <w:trPr>
          <w:trHeight w:val="55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BFD9E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Nabava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mješalice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za epruvete za potrebe MBL-a Doma zdravlja Bjelovarsko-bilogorske županije u Daruvaru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791FD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888A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3E51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47F5F64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23F4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medicinskih vaga za potrebe Doma zdravlja Bjelovarsko-bilogorske županije u Bjelovaru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266C7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3.241,61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DADE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3.241,61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5F11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3B5D5BA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B5D38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Nabava defibrilatora za potrebe Doma zdravlja Bjelovarsko-bilogorske županije u Daruvaru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D14F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1.650,00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1A4B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1.650,00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7C6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0C64815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532C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Sanacija krovišta ambulante Doma zdravlja Bjelovarsko-bilogorske županije u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Bereku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935C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27.064,87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13CC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27.064,87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99B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0135123" w14:textId="77777777" w:rsidTr="00F45399">
        <w:trPr>
          <w:trHeight w:val="46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8489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lastRenderedPageBreak/>
              <w:t>Sanacija prostora Doma zdravlja Bjelovarsko-bilogorske županije u Čazmi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7F2D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30.880,00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CD5A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30.880,00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BB8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076E94C" w14:textId="77777777" w:rsidTr="00F45399">
        <w:trPr>
          <w:trHeight w:val="69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C6171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Specijalizacija doktora medicine Zavoda za javno zdravstvo Bjelovarsko-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bilgoroske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županije NPOO.C5.1.R3-I1.01.0031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2E89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EDB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A33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F85CD5B" w14:textId="77777777" w:rsidTr="00F45399">
        <w:trPr>
          <w:trHeight w:val="63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0AF3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Agencija za mobilnost i programe Europske unije - </w:t>
            </w:r>
            <w:proofErr w:type="spellStart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projekt:"Mladi</w:t>
            </w:r>
            <w:proofErr w:type="spellEnd"/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obrtnici u Europi"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FFE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20.320,00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5E7D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20.320,00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E13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26EED62E" w14:textId="77777777" w:rsidTr="00F45399">
        <w:trPr>
          <w:trHeight w:val="27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00FC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 +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B72A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26.321,49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843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26.321,49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60D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A8EBF22" w14:textId="77777777" w:rsidTr="00F45399">
        <w:trPr>
          <w:trHeight w:val="75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9B58A9" w14:textId="6BEC866A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Ugovor o dodjeli financijske potpore za Erasmu</w:t>
            </w:r>
            <w:r w:rsidR="004A2BD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s</w:t>
            </w: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+ mobilnost osoblja u svrhu podučavanja i osposobljavanja za projekt br. 2023-1-HR01-KA121-SCH-000128373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1CD7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1.526,00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4EF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1.526,00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C13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BEF88C9" w14:textId="77777777" w:rsidTr="00F45399">
        <w:trPr>
          <w:trHeight w:val="37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7F3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Projekt 2023-1-HR01-KA121-VET+000119666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A1EC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72.278,00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AA01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57.822,40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EF4F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7ABAC940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4DC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AMPEU Zagreb 2021-1-HR01-KA122-VET-000017144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A93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38.608,08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8B9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38.608,08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FC1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471D00C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9B7A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AMPEU Zagreb 2022-1-HR01-KA121-VET-000059843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81A6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46.553,54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6730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46.553,54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8AE1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810E09E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555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AMPEU Zagreb 2023-1-HR01-KA121-VET-000114016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DE67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51.550,00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D49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41.240,00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A36B0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2CEB332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EFB5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AMPEU Zagreb 2023-1-HR01-KA122-SCH-000136353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B23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14.193,00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E26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11.354,40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CEB4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6930B72E" w14:textId="77777777" w:rsidTr="00F45399">
        <w:trPr>
          <w:trHeight w:val="34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D5CE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"Pletenica života faza II"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1FEA9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194.627,58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34CB8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187.253,93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318F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03BEF2DB" w14:textId="77777777" w:rsidTr="00F45399">
        <w:trPr>
          <w:trHeight w:val="34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538E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"Za žene BBŽ" - faza III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1B04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199.084,21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5DA5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199.084,21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39B7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44534F7E" w14:textId="77777777" w:rsidTr="00F45399">
        <w:trPr>
          <w:trHeight w:val="34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7913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ERASMUS + MAKEDONIJA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AC9D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15.588,00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CD4B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18.125,33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69F2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378CEBDA" w14:textId="77777777" w:rsidTr="00F45399">
        <w:trPr>
          <w:trHeight w:val="345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61CD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ERASMUS + GRAD DARUVAR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C4D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18.752,00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93D6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18.789,59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79FF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93491E" w:rsidRPr="0093491E" w14:paraId="553E3D05" w14:textId="77777777" w:rsidTr="00F45399">
        <w:trPr>
          <w:trHeight w:val="300"/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0D739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750F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23.245.931,28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81A2" w14:textId="77777777" w:rsidR="0093491E" w:rsidRPr="0093491E" w:rsidRDefault="0093491E" w:rsidP="00F453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hr-HR"/>
              </w:rPr>
              <w:t>19.178.763,16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251B" w14:textId="77777777" w:rsidR="0093491E" w:rsidRPr="0093491E" w:rsidRDefault="0093491E" w:rsidP="00B178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934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14:paraId="7EC8372A" w14:textId="61F93CCB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319E1F60" w14:textId="1A26615F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4D723587" w14:textId="317C68D7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0CCED00F" w14:textId="75107BA7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1464BC51" w14:textId="779932A2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4B386E6E" w14:textId="4EF15C49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1C6E2CB2" w14:textId="49B569C7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4FA7CB36" w14:textId="732BC13D" w:rsidR="0093491E" w:rsidRDefault="0093491E" w:rsidP="004D0A80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</w:p>
    <w:p w14:paraId="063D5097" w14:textId="06874D5C" w:rsidR="005B7D8C" w:rsidRPr="00920B9B" w:rsidRDefault="00920B9B" w:rsidP="00920B9B">
      <w:pPr>
        <w:ind w:left="76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5B7D8C" w:rsidRPr="00920B9B">
        <w:rPr>
          <w:rFonts w:ascii="Times New Roman" w:hAnsi="Times New Roman" w:cs="Times New Roman"/>
          <w:b/>
          <w:sz w:val="24"/>
          <w:szCs w:val="24"/>
        </w:rPr>
        <w:t>IZVJEŠTAJ O DANIM JAMSTVIMA I  PODACI O DANIM JAMSTVIMA</w:t>
      </w:r>
    </w:p>
    <w:p w14:paraId="7949672D" w14:textId="77777777" w:rsidR="005B7D8C" w:rsidRPr="005B7D8C" w:rsidRDefault="005B7D8C" w:rsidP="005B7D8C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</w:p>
    <w:p w14:paraId="10081DA4" w14:textId="77777777" w:rsidR="001E66D2" w:rsidRDefault="005B7D8C" w:rsidP="005B7D8C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Bjelovarsko-bilogo</w:t>
      </w:r>
      <w:r w:rsidR="006D47D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ska županija u razdoblju 01.01.-31.12.202</w:t>
      </w:r>
      <w:r w:rsidR="005D75F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godine </w:t>
      </w:r>
      <w:r w:rsidR="00695A36">
        <w:rPr>
          <w:rFonts w:ascii="Times New Roman" w:hAnsi="Times New Roman" w:cs="Times New Roman"/>
          <w:sz w:val="24"/>
          <w:szCs w:val="24"/>
        </w:rPr>
        <w:t>nije izdavala</w:t>
      </w:r>
      <w:r w:rsidR="00C401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jamstva</w:t>
      </w:r>
      <w:r w:rsidR="007F40BD">
        <w:rPr>
          <w:rFonts w:ascii="Times New Roman" w:hAnsi="Times New Roman" w:cs="Times New Roman"/>
          <w:sz w:val="24"/>
          <w:szCs w:val="24"/>
        </w:rPr>
        <w:t>.</w:t>
      </w:r>
    </w:p>
    <w:p w14:paraId="2265CC76" w14:textId="77777777" w:rsidR="00D848AE" w:rsidRDefault="00D848AE" w:rsidP="005B7D8C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</w:p>
    <w:p w14:paraId="366180F7" w14:textId="519D9DAC" w:rsidR="001E66D2" w:rsidRDefault="001E66D2" w:rsidP="005B7D8C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razdoblju 01.01. do 31.12. 202</w:t>
      </w:r>
      <w:r w:rsidR="005D75F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godine  Bjelovarsko-bilogorska županija nije imala izdataka po danim jamstvima.</w:t>
      </w:r>
    </w:p>
    <w:p w14:paraId="26B69F5C" w14:textId="470C5806" w:rsidR="003E0F47" w:rsidRDefault="003E0F47" w:rsidP="005B7D8C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</w:p>
    <w:p w14:paraId="3F99C295" w14:textId="08CAB742" w:rsidR="003E0F47" w:rsidRDefault="003E0F47" w:rsidP="005B7D8C">
      <w:pPr>
        <w:pStyle w:val="ListParagraph"/>
        <w:ind w:left="768"/>
        <w:rPr>
          <w:rFonts w:ascii="Times New Roman" w:hAnsi="Times New Roman" w:cs="Times New Roman"/>
          <w:sz w:val="24"/>
          <w:szCs w:val="24"/>
        </w:rPr>
      </w:pPr>
    </w:p>
    <w:p w14:paraId="709EBC19" w14:textId="6E7BA022" w:rsidR="003E0F47" w:rsidRDefault="00920B9B" w:rsidP="00920B9B">
      <w:pPr>
        <w:pStyle w:val="ListParagraph"/>
        <w:ind w:left="11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E0F47">
        <w:rPr>
          <w:rFonts w:ascii="Times New Roman" w:hAnsi="Times New Roman" w:cs="Times New Roman"/>
          <w:b/>
          <w:sz w:val="24"/>
          <w:szCs w:val="24"/>
        </w:rPr>
        <w:t>IZVJEŠTAJ O STANJU POTRAŽIVANJA I DOSPJELIH OBVEZA TE O STANJU POTENCIJALNIH OBVEZA PO OSNOVI SUDSKIH SPOROVA</w:t>
      </w:r>
    </w:p>
    <w:p w14:paraId="3788E834" w14:textId="77777777" w:rsidR="003E0F47" w:rsidRPr="003E0F47" w:rsidRDefault="003E0F47" w:rsidP="003E0F47">
      <w:pPr>
        <w:pStyle w:val="ListParagraph"/>
        <w:ind w:left="1128"/>
        <w:rPr>
          <w:rFonts w:ascii="Times New Roman" w:hAnsi="Times New Roman" w:cs="Times New Roman"/>
          <w:b/>
          <w:sz w:val="24"/>
          <w:szCs w:val="24"/>
        </w:rPr>
      </w:pPr>
    </w:p>
    <w:p w14:paraId="14A300B9" w14:textId="64C4148B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656964">
        <w:rPr>
          <w:rFonts w:ascii="Times New Roman" w:hAnsi="Times New Roman"/>
          <w:b/>
          <w:i/>
          <w:szCs w:val="24"/>
        </w:rPr>
        <w:t>Stanje potraživanja za prihode JLP(R)S i njihovih proračunskih korisnika</w:t>
      </w:r>
    </w:p>
    <w:p w14:paraId="4C5F7393" w14:textId="77777777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Na dan 31. prosinca 2023. godine stanje nenaplaćenih potraživanja  Županije i proračunskih korisnika za prihode poslovanja iznosilo je 5.336.297,14 €, odnosno nenaplaćena potraživanja za prihode od prodaje nefinancijske imovine 8.271,75 €.</w:t>
      </w:r>
    </w:p>
    <w:p w14:paraId="04E1BB5A" w14:textId="77777777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Stanje potraživanja Bjelovarsko-bilogorske županije za prihode poslovanja bez proračunskih korisnika u iznosu od 330.425,96 €, odnose se na potraživanja za poreze u iznosu od 12.527,61 €, potraživanja za prihode od imovine  u iznosu od  248.633,08 €, potraživanja za prihode od prodaje proizvoda i pruženih usluga u iznosu od 2.776.33 €, potraživanja za kazne, upravne mjere i ostale prihode u iznosu od 75.003,43 €.  Ispravak vrijednosti potraživanja izvršen je u iznosu 8.514,49 €.</w:t>
      </w:r>
    </w:p>
    <w:p w14:paraId="62DD2337" w14:textId="77777777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14:paraId="1623D885" w14:textId="1E31DE3D" w:rsidR="003E0F47" w:rsidRPr="00221F7C" w:rsidRDefault="003E0F47" w:rsidP="003E0F47">
      <w:pPr>
        <w:spacing w:line="360" w:lineRule="auto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b/>
          <w:i/>
          <w:szCs w:val="24"/>
        </w:rPr>
        <w:t>Stanje nepodmirenih dospjelih obveza JLP(R)</w:t>
      </w:r>
      <w:r w:rsidRPr="002426B2">
        <w:rPr>
          <w:rFonts w:ascii="Times New Roman" w:hAnsi="Times New Roman"/>
          <w:b/>
          <w:i/>
          <w:szCs w:val="24"/>
        </w:rPr>
        <w:t>S i</w:t>
      </w:r>
      <w:r>
        <w:rPr>
          <w:rFonts w:ascii="Times New Roman" w:hAnsi="Times New Roman"/>
          <w:b/>
          <w:i/>
          <w:szCs w:val="24"/>
        </w:rPr>
        <w:t xml:space="preserve"> njihovih proračunskih korisnika</w:t>
      </w:r>
    </w:p>
    <w:p w14:paraId="78362268" w14:textId="7A277CA9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U konsolidiranom obrascu Obveze stanje obveza na kraju izvještajnog razdoblja iznosi 58.061.105,24 €. Od toga na dospjele obveze odnosilo se 3.185.794,31 €, a nedospjele obveze 54.875.310,93 €.  </w:t>
      </w:r>
    </w:p>
    <w:p w14:paraId="4FD2E38B" w14:textId="77777777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 w:rsidRPr="004D588C">
        <w:rPr>
          <w:rFonts w:ascii="Times New Roman" w:hAnsi="Times New Roman"/>
          <w:szCs w:val="24"/>
        </w:rPr>
        <w:t>Najveći dio dospjelih obveza odnosi se na zdravstvene ustanove. Na dan 31.12.2023. najviše dospjelih obveza ima iskazan Dom zdravlja Bjelovarsko-bilogorske županije u iznosu od 1.574.101,97 € u strukturi kojih se najveći dio odnosi na obveze prema dobavljačima za robu za daljnju prodaju u ljekarnama, medicinske i potrošne materijale.</w:t>
      </w:r>
    </w:p>
    <w:p w14:paraId="68703DC2" w14:textId="77777777" w:rsidR="003E0F47" w:rsidRDefault="003E0F47" w:rsidP="003E0F47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Nedospjele obveze na kraju izvještajnog razdoblja iznose 58.061.105,24 €. </w:t>
      </w:r>
    </w:p>
    <w:p w14:paraId="34FE3BC1" w14:textId="55073852" w:rsidR="003E0F47" w:rsidRPr="004D588C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 w:rsidRPr="004D588C">
        <w:rPr>
          <w:rFonts w:ascii="Times New Roman" w:hAnsi="Times New Roman"/>
          <w:szCs w:val="24"/>
        </w:rPr>
        <w:tab/>
        <w:t xml:space="preserve">Nedospjele obveze zdravstvenih ustanova koje čine najveći dio ovih obveza odnosi se Opću bolnicu Dr. A. </w:t>
      </w:r>
      <w:proofErr w:type="spellStart"/>
      <w:r w:rsidRPr="004D588C">
        <w:rPr>
          <w:rFonts w:ascii="Times New Roman" w:hAnsi="Times New Roman"/>
          <w:szCs w:val="24"/>
        </w:rPr>
        <w:t>Višić</w:t>
      </w:r>
      <w:proofErr w:type="spellEnd"/>
      <w:r w:rsidRPr="004D588C">
        <w:rPr>
          <w:rFonts w:ascii="Times New Roman" w:hAnsi="Times New Roman"/>
          <w:szCs w:val="24"/>
        </w:rPr>
        <w:t xml:space="preserve"> Bjelovar u iznosu  42.060.115,10 €, a sastoji se od obveza za rashode poslovanja u iznosu 19.655.248,78 €, obveze za nabavu nefinancijske imovine u iznosu od 7.133,15 €, obveza za financijsku imovinu u iznosu 22.397.733,17 € za otplatu kredita za izgradnju Bolnice.</w:t>
      </w:r>
    </w:p>
    <w:p w14:paraId="184733C2" w14:textId="77777777" w:rsidR="003E0F47" w:rsidRDefault="003E0F47" w:rsidP="003E0F47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Stanje nepodmirenih dospjelih obveza Bjelovarsko-bilogorske županije bez proračunskih korisnika na dan 31.12.2023. godine iznosile su 7.969,97 €.</w:t>
      </w:r>
    </w:p>
    <w:p w14:paraId="6940F275" w14:textId="6AAF1477" w:rsidR="00510609" w:rsidRPr="006D66B9" w:rsidRDefault="00510609" w:rsidP="00426C96">
      <w:pPr>
        <w:spacing w:line="360" w:lineRule="auto"/>
        <w:jc w:val="center"/>
        <w:rPr>
          <w:rFonts w:ascii="Times New Roman" w:hAnsi="Times New Roman"/>
          <w:b/>
          <w:i/>
          <w:szCs w:val="24"/>
        </w:rPr>
      </w:pPr>
      <w:r w:rsidRPr="005565D7">
        <w:rPr>
          <w:rFonts w:ascii="Times New Roman" w:hAnsi="Times New Roman"/>
          <w:b/>
          <w:i/>
          <w:szCs w:val="24"/>
        </w:rPr>
        <w:t>Stanje potencijalnih obveza po osnovi sudskih postupaka</w:t>
      </w:r>
    </w:p>
    <w:p w14:paraId="6C9EB5A1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76A75764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3846BA42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7B8E222D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304B7E5A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03474207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64A99577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6D52B1CF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7113B1F6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40B8BCD3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09512595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7E0882D0" w14:textId="77777777" w:rsidR="00C03213" w:rsidRDefault="00C03213" w:rsidP="00510609">
      <w:pPr>
        <w:rPr>
          <w:rFonts w:ascii="Times New Roman" w:hAnsi="Times New Roman" w:cs="Times New Roman"/>
          <w:sz w:val="20"/>
          <w:szCs w:val="20"/>
        </w:rPr>
      </w:pPr>
    </w:p>
    <w:p w14:paraId="5E0CF276" w14:textId="278F6697" w:rsidR="00C03213" w:rsidRPr="00510609" w:rsidRDefault="00510609" w:rsidP="00510609">
      <w:pPr>
        <w:rPr>
          <w:rFonts w:ascii="Times New Roman" w:hAnsi="Times New Roman" w:cs="Times New Roman"/>
          <w:sz w:val="20"/>
          <w:szCs w:val="20"/>
        </w:rPr>
      </w:pPr>
      <w:r w:rsidRPr="000C455E">
        <w:rPr>
          <w:rFonts w:ascii="Times New Roman" w:hAnsi="Times New Roman" w:cs="Times New Roman"/>
          <w:sz w:val="20"/>
          <w:szCs w:val="20"/>
        </w:rPr>
        <w:lastRenderedPageBreak/>
        <w:t xml:space="preserve">Tablica </w:t>
      </w:r>
      <w:r w:rsidR="00605D60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eGrid"/>
        <w:tblpPr w:leftFromText="180" w:rightFromText="180" w:vertAnchor="page" w:horzAnchor="margin" w:tblpXSpec="center" w:tblpY="3166"/>
        <w:tblW w:w="1431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7"/>
        <w:gridCol w:w="2136"/>
        <w:gridCol w:w="3222"/>
        <w:gridCol w:w="1379"/>
        <w:gridCol w:w="1456"/>
        <w:gridCol w:w="1417"/>
        <w:gridCol w:w="1843"/>
        <w:gridCol w:w="2297"/>
      </w:tblGrid>
      <w:tr w:rsidR="00510609" w14:paraId="378B9E31" w14:textId="77777777" w:rsidTr="00601B02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2FBB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Red.</w:t>
            </w:r>
          </w:p>
          <w:p w14:paraId="09C6C6A5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Br.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3C7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Tužitelj</w:t>
            </w:r>
          </w:p>
          <w:p w14:paraId="2BFDB6BC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220A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Sažeti opis prirode spora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A802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Iznos glavnice (EUR)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2E6B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Procjena financijskog učinka (EUR)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29A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Početak sudskog spora</w:t>
            </w:r>
          </w:p>
          <w:p w14:paraId="721C55F0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CC1A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proofErr w:type="spellStart"/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ProcIjenjeno</w:t>
            </w:r>
            <w:proofErr w:type="spellEnd"/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vrijeme odljeva ili priljeva sredstava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DB49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A1012">
              <w:rPr>
                <w:rFonts w:asciiTheme="minorHAnsi" w:hAnsiTheme="minorHAnsi" w:cstheme="minorHAnsi"/>
                <w:b/>
                <w:sz w:val="16"/>
                <w:szCs w:val="16"/>
              </w:rPr>
              <w:t>Napomena</w:t>
            </w:r>
          </w:p>
          <w:p w14:paraId="24645132" w14:textId="77777777" w:rsidR="00510609" w:rsidRPr="002A1012" w:rsidRDefault="00510609" w:rsidP="003F5A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510609" w14:paraId="69948E7A" w14:textId="77777777" w:rsidTr="00F45399">
        <w:trPr>
          <w:trHeight w:val="6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8C08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148B44D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 xml:space="preserve">1. </w:t>
            </w:r>
          </w:p>
          <w:p w14:paraId="5D399396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960" w14:textId="77777777" w:rsidR="00510609" w:rsidRPr="00123E14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Zaposlnik</w:t>
            </w:r>
            <w:proofErr w:type="spellEnd"/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F039" w14:textId="29E35F19" w:rsidR="00510609" w:rsidRPr="00123E14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Tu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žba za isplatu razlike u osnovici prekovremenih sati, za naknadu štete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84F5" w14:textId="77777777" w:rsidR="00510609" w:rsidRPr="00123E14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1.254.355,39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AB6E" w14:textId="77777777" w:rsidR="00510609" w:rsidRPr="00123E14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81B0" w14:textId="77777777" w:rsidR="00510609" w:rsidRPr="00123E14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17E7" w14:textId="77777777" w:rsidR="00510609" w:rsidRPr="00123E14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23E14">
              <w:rPr>
                <w:rFonts w:asciiTheme="minorHAnsi" w:hAnsiTheme="minorHAnsi" w:cstheme="minorHAnsi"/>
                <w:sz w:val="18"/>
                <w:szCs w:val="18"/>
              </w:rPr>
              <w:t>1-3 godine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007" w14:textId="77777777" w:rsidR="00510609" w:rsidRPr="00123E14" w:rsidRDefault="00510609" w:rsidP="003F5A5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10609" w14:paraId="5DA1157D" w14:textId="77777777" w:rsidTr="00F45399">
        <w:trPr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D888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 xml:space="preserve">2.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96B3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BF1AD6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Zaposlenik/</w:t>
            </w:r>
            <w:proofErr w:type="spellStart"/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4B01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 osnovi dodataka na plaću za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prekovr.sate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2013-2018.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0EE1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2FB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53A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04D6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326" w14:textId="77777777" w:rsidR="00510609" w:rsidRPr="00123E14" w:rsidRDefault="00510609" w:rsidP="003F5A5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10609" w14:paraId="614DC14E" w14:textId="77777777" w:rsidTr="00F45399">
        <w:trPr>
          <w:trHeight w:val="1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0B4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945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6888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Po osnovi povećanja osnovice za plaću 01.01.2016.-31.01.2017.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E26C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5235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703B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4B05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283" w14:textId="77777777" w:rsidR="00510609" w:rsidRPr="00123E14" w:rsidRDefault="00510609" w:rsidP="003F5A5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10609" w14:paraId="2C7B9D8D" w14:textId="77777777" w:rsidTr="00F45399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BE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0641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CBBF" w14:textId="12C3F988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Sudski sporovi po osnovi razlike plaće za naknade za godišnji odmor i bolovanje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39F3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F7C4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07E6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D966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7BBC">
              <w:rPr>
                <w:rFonts w:asciiTheme="minorHAnsi" w:hAnsiTheme="minorHAnsi" w:cstheme="minorHAnsi"/>
                <w:sz w:val="18"/>
                <w:szCs w:val="18"/>
              </w:rPr>
              <w:t>nepoznat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58A" w14:textId="77777777" w:rsidR="00510609" w:rsidRPr="00123E14" w:rsidRDefault="00510609" w:rsidP="003F5A5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510609" w14:paraId="536543B7" w14:textId="77777777" w:rsidTr="00F45399">
        <w:trPr>
          <w:trHeight w:val="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977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965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Ministarstvo rada, Mirovinskog sustava, obitelji i socijalne politike</w:t>
            </w:r>
          </w:p>
          <w:p w14:paraId="473AB640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97EF" w14:textId="77777777" w:rsidR="00510609" w:rsidRPr="002D7BB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Rad iznad kapaciteta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67C4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613,77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009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F6FA" w14:textId="77777777" w:rsidR="00510609" w:rsidRPr="00BC1C40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1C40">
              <w:rPr>
                <w:rFonts w:ascii="Calibri" w:hAnsi="Calibri" w:cs="Calibri"/>
                <w:sz w:val="16"/>
                <w:szCs w:val="16"/>
              </w:rPr>
              <w:t>24.10.2022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A704" w14:textId="77777777" w:rsidR="00510609" w:rsidRPr="00BA5A9C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kraj  2024. godine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842" w14:textId="77777777" w:rsidR="00510609" w:rsidRPr="005E5BE4" w:rsidRDefault="00510609" w:rsidP="003F5A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E5BE4">
              <w:rPr>
                <w:rFonts w:asciiTheme="minorHAnsi" w:hAnsiTheme="minorHAnsi" w:cstheme="minorHAnsi"/>
                <w:sz w:val="16"/>
                <w:szCs w:val="16"/>
              </w:rPr>
              <w:t>Podnesena žalba na presudu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510609" w14:paraId="6E608088" w14:textId="77777777" w:rsidTr="00F45399">
        <w:trPr>
          <w:trHeight w:val="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837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82B1F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1609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Fizička osoba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1B15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65DF">
              <w:rPr>
                <w:rFonts w:asciiTheme="minorHAnsi" w:hAnsiTheme="minorHAnsi" w:cstheme="minorHAnsi"/>
                <w:sz w:val="16"/>
                <w:szCs w:val="16"/>
              </w:rPr>
              <w:t>Naknada štete zbog razlike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B6DD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665DF">
              <w:rPr>
                <w:rFonts w:asciiTheme="minorHAnsi" w:hAnsiTheme="minorHAnsi" w:cstheme="minorHAnsi"/>
                <w:sz w:val="16"/>
                <w:szCs w:val="16"/>
              </w:rPr>
              <w:t>258,81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2C00" w14:textId="77777777" w:rsidR="00510609" w:rsidRPr="00874F98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665DF">
              <w:rPr>
                <w:rFonts w:asciiTheme="minorHAnsi" w:hAnsiTheme="minorHAnsi" w:cstheme="minorHAnsi"/>
                <w:sz w:val="16"/>
                <w:szCs w:val="16"/>
              </w:rPr>
              <w:t>258,81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F59B" w14:textId="5B742DC8" w:rsidR="00510609" w:rsidRPr="00CD007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D0076">
              <w:rPr>
                <w:rFonts w:asciiTheme="minorHAnsi" w:hAnsiTheme="minorHAnsi" w:cstheme="minorHAnsi"/>
                <w:sz w:val="16"/>
                <w:szCs w:val="16"/>
              </w:rPr>
              <w:t>15.7.2021.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3405" w14:textId="77777777" w:rsidR="00510609" w:rsidRPr="00874F98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74F98">
              <w:rPr>
                <w:rFonts w:asciiTheme="minorHAnsi" w:hAnsiTheme="minorHAnsi" w:cstheme="minorHAnsi"/>
                <w:sz w:val="16"/>
                <w:szCs w:val="16"/>
              </w:rPr>
              <w:t>6/2024.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F44" w14:textId="77777777" w:rsidR="00510609" w:rsidRPr="005F7346" w:rsidRDefault="00510609" w:rsidP="003F5A5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Postupak u tijeku-veza bilješka br.25 iz 2022. godine i bilješka br.25 iz 2023. godine)</w:t>
            </w:r>
          </w:p>
        </w:tc>
      </w:tr>
      <w:tr w:rsidR="00510609" w14:paraId="50AF0415" w14:textId="77777777" w:rsidTr="00F45399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2ED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88C4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Zaposlenica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A9A9" w14:textId="77777777" w:rsidR="00510609" w:rsidRPr="00764CAE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4CAE">
              <w:rPr>
                <w:rFonts w:ascii="Calibri" w:hAnsi="Calibri" w:cs="Calibri"/>
                <w:sz w:val="16"/>
                <w:szCs w:val="16"/>
              </w:rPr>
              <w:t>Potraživanje iz radnog odnosa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85CD" w14:textId="130D36BD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>282,83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AEF0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0022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08/2021.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F51D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</w:t>
            </w:r>
            <w:r w:rsidRPr="005F7346">
              <w:rPr>
                <w:rFonts w:ascii="Calibri" w:hAnsi="Calibri" w:cs="Calibri"/>
                <w:sz w:val="16"/>
                <w:szCs w:val="16"/>
              </w:rPr>
              <w:t>odinu dana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2E6F" w14:textId="77777777" w:rsidR="00510609" w:rsidRPr="005C78AC" w:rsidRDefault="00510609" w:rsidP="003F5A51">
            <w:pPr>
              <w:ind w:right="-115"/>
              <w:rPr>
                <w:rFonts w:asciiTheme="minorHAnsi" w:hAnsiTheme="minorHAnsi" w:cstheme="minorHAnsi"/>
                <w:sz w:val="16"/>
                <w:szCs w:val="16"/>
              </w:rPr>
            </w:pPr>
            <w:r w:rsidRPr="005C78AC">
              <w:rPr>
                <w:rFonts w:ascii="Calibri" w:hAnsi="Calibri" w:cs="Calibri"/>
                <w:sz w:val="16"/>
                <w:szCs w:val="16"/>
              </w:rPr>
              <w:t>Potraživanja iz radnog odnosa isplaćena u cijelosti; tužba se vodi radi odvjetnikovih potraživanja za putne troškove nastale zbog odlaska na ročišta izvan Bjelovara</w:t>
            </w:r>
          </w:p>
        </w:tc>
      </w:tr>
      <w:tr w:rsidR="00510609" w14:paraId="63B1E95C" w14:textId="77777777" w:rsidTr="00F45399">
        <w:trPr>
          <w:trHeight w:val="3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677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8F17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Zaposlenica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59B8" w14:textId="77777777" w:rsidR="00510609" w:rsidRPr="00764CAE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4CAE">
              <w:rPr>
                <w:rFonts w:ascii="Calibri" w:hAnsi="Calibri" w:cs="Calibri"/>
                <w:sz w:val="16"/>
                <w:szCs w:val="16"/>
              </w:rPr>
              <w:t>Potraživanje iz radnog odnosa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C50E" w14:textId="7CF9A568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>1.213,67</w:t>
            </w:r>
          </w:p>
          <w:p w14:paraId="0D45826E" w14:textId="104B8231" w:rsidR="00510609" w:rsidRDefault="00510609" w:rsidP="00F4539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>20,00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6F5B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D526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08/2021.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B32C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</w:t>
            </w:r>
            <w:r w:rsidRPr="005F7346">
              <w:rPr>
                <w:rFonts w:ascii="Calibri" w:hAnsi="Calibri" w:cs="Calibri"/>
                <w:sz w:val="16"/>
                <w:szCs w:val="16"/>
              </w:rPr>
              <w:t>odinu dana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8ACF" w14:textId="77777777" w:rsidR="00510609" w:rsidRPr="00D328C2" w:rsidRDefault="00510609" w:rsidP="003F5A5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D328C2">
              <w:rPr>
                <w:rFonts w:ascii="Calibri" w:hAnsi="Calibri" w:cs="Calibri"/>
                <w:sz w:val="16"/>
                <w:szCs w:val="16"/>
              </w:rPr>
              <w:t>Potraživanja iz radnog odnosa isplaćena u cijelosti; tužba se vodi radi odvjetnikovih potraživanja za putne troškove nastale zbog odlaska na ročišta izvan Bjelovara</w:t>
            </w:r>
          </w:p>
        </w:tc>
      </w:tr>
      <w:tr w:rsidR="00510609" w14:paraId="56446067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72C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0A46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E7671">
              <w:rPr>
                <w:rFonts w:asciiTheme="minorHAnsi" w:hAnsiTheme="minorHAnsi" w:cstheme="minorHAnsi"/>
                <w:sz w:val="16"/>
                <w:szCs w:val="16"/>
              </w:rPr>
              <w:t>Pravna osoba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0B9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Tužba radi naknade štete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5543" w14:textId="3BCE4B92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01E94">
              <w:rPr>
                <w:rFonts w:asciiTheme="minorHAnsi" w:hAnsiTheme="minorHAnsi" w:cstheme="minorHAnsi"/>
                <w:sz w:val="16"/>
                <w:szCs w:val="16"/>
              </w:rPr>
              <w:t>37.762,66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ACD4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116B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F7346">
              <w:rPr>
                <w:rFonts w:asciiTheme="minorHAnsi" w:hAnsiTheme="minorHAnsi" w:cstheme="minorHAnsi"/>
                <w:sz w:val="16"/>
                <w:szCs w:val="16"/>
              </w:rPr>
              <w:t>08/2021.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E586" w14:textId="77777777" w:rsidR="00510609" w:rsidRPr="00874F98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dvije godine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399" w14:textId="77777777" w:rsidR="00510609" w:rsidRPr="00333B64" w:rsidRDefault="00510609" w:rsidP="003F5A5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33B64">
              <w:rPr>
                <w:rFonts w:ascii="Calibri" w:hAnsi="Calibri" w:cs="Calibri"/>
                <w:sz w:val="16"/>
                <w:szCs w:val="16"/>
              </w:rPr>
              <w:t>Tužba radi naknade štete radi raskida ugovora</w:t>
            </w:r>
          </w:p>
        </w:tc>
      </w:tr>
      <w:tr w:rsidR="00510609" w14:paraId="1CA7BAE3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37DF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216D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565460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B16D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9888" w14:textId="77777777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790,42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5DD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1898,66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DE2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07.06.2021.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85B1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31.01.2024.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DB67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7E5159A5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058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ED8F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F33567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A1EF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2EC9" w14:textId="7435FB99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2341,26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8A25" w14:textId="56021B6F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5283,43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7EF7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02.12.2021.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952E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Isplaćeno 12.01.2024.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028B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0FD6AEB5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1644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E3FA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C1CD47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065F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1B5D" w14:textId="034899C5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600,03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A91C" w14:textId="133FD95C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1386,68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676B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17.12.2021.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6252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31.01.2024.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D3A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49E54309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7EB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54C2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1B6DC5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E97E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plaće, dnevnice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7931" w14:textId="13825A25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719,73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0E5E" w14:textId="0AC8FF02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1805,91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DD27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13.04.2021.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F310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29.02.2024.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B1C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5AC1E306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D25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12.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DC37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D719D8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7AF1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329D" w14:textId="77777777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734,68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7A51" w14:textId="5BEBA0BA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2554,10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41A0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20.01.2023.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8CEA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29.02.2024.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B529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28835E32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434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75BA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A93D8F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5A62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plaće, dnevnice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4DB8" w14:textId="7981F7D4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542,35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902A" w14:textId="0A0D6E50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2066,48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9312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01.12.2022.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DE06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Isplaćeno 12.01.2024.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66C4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0BC5E2F6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7AB5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14.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43B9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6C0578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B0B2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9047" w14:textId="404DB4ED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1348,29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D820" w14:textId="0022B4FA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3408,47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FF6C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21.01.2022.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683C4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Isplaćeno 12.01.2024.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C26" w14:textId="77777777" w:rsidR="00510609" w:rsidRDefault="00510609" w:rsidP="003F5A5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A0E259D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24C2D3BE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B2A3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E4B1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DF2D18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E6E8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2F6C" w14:textId="77777777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570,73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ED51" w14:textId="4E859C3B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1418,92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747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24.01.2022.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832B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31.03.2024.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130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6D7B06E5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E9AD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0E4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938C03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191E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7F6B" w14:textId="76C7733A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2254,47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1ED0" w14:textId="5C9C6098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5206,21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DD77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26.01.2022.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825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31.03.2024.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7C15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685E977A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428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EAD6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45F872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0C0C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plaće, dnevnice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1203" w14:textId="7632900A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565,99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B4EA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2000,03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34D9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21.01.2022.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3961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31.03.2024.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231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41083789" w14:textId="77777777" w:rsidTr="00F45399">
        <w:trPr>
          <w:trHeight w:val="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0FD2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F5E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6395D8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37E4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F70D" w14:textId="0CCCD442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759,56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83AA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2583,85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F7B7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08.02.2021.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CA9F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30.04.2024.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16DF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0609" w14:paraId="6F8E03FB" w14:textId="77777777" w:rsidTr="00F45399">
        <w:trPr>
          <w:trHeight w:val="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A64" w14:textId="77777777" w:rsidR="00510609" w:rsidRPr="00182B1F" w:rsidRDefault="00510609" w:rsidP="003F5A51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19.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868D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3B8B63" w14:textId="77777777" w:rsidR="00510609" w:rsidRPr="000E7671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Zaposlenik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FB2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Razlika plaće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4DE3" w14:textId="28F7AEEF" w:rsidR="00510609" w:rsidRPr="00E01E94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1096,55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B85C" w14:textId="77777777" w:rsidR="00510609" w:rsidRPr="00D665DF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2751,43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726C" w14:textId="77777777" w:rsidR="00510609" w:rsidRPr="005F7346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28.01.2022.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5A46" w14:textId="77777777" w:rsidR="00510609" w:rsidRDefault="00510609" w:rsidP="00F4539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D70AF">
              <w:rPr>
                <w:rFonts w:asciiTheme="minorHAnsi" w:hAnsiTheme="minorHAnsi" w:cstheme="minorHAnsi"/>
                <w:sz w:val="16"/>
                <w:szCs w:val="16"/>
              </w:rPr>
              <w:t>30.04.2024.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FC62" w14:textId="77777777" w:rsidR="00510609" w:rsidRPr="00333B64" w:rsidRDefault="00510609" w:rsidP="003F5A51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451BD0FA" w14:textId="572CDF62" w:rsidR="003E0F47" w:rsidRDefault="003E0F47" w:rsidP="003E0F47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13F5DFAE" w14:textId="5A92D680" w:rsidR="003E0F47" w:rsidRDefault="003E0F47" w:rsidP="003E0F47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14:paraId="6554935D" w14:textId="77777777" w:rsidR="003E0F47" w:rsidRPr="003679B0" w:rsidRDefault="003E0F47" w:rsidP="003E0F47">
      <w:pPr>
        <w:jc w:val="center"/>
        <w:rPr>
          <w:rFonts w:ascii="Times New Roman" w:hAnsi="Times New Roman"/>
          <w:b/>
          <w:i/>
          <w:szCs w:val="24"/>
        </w:rPr>
      </w:pPr>
      <w:r w:rsidRPr="003679B0">
        <w:rPr>
          <w:rFonts w:ascii="Times New Roman" w:hAnsi="Times New Roman"/>
          <w:b/>
          <w:i/>
          <w:szCs w:val="24"/>
        </w:rPr>
        <w:t>Stanje potencijalnih obveza po osnovi sudskih postupaka Bjelovarsko-bilogorske županije</w:t>
      </w:r>
    </w:p>
    <w:p w14:paraId="4E3BC07E" w14:textId="571DA585" w:rsidR="003E0F47" w:rsidRDefault="006D66B9" w:rsidP="00C03213">
      <w:pPr>
        <w:pStyle w:val="ListParagraph"/>
        <w:ind w:left="1476" w:firstLine="509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 w:rsidR="00C03213">
        <w:rPr>
          <w:rFonts w:ascii="Times New Roman" w:hAnsi="Times New Roman"/>
          <w:b/>
          <w:szCs w:val="24"/>
        </w:rPr>
        <w:t xml:space="preserve"> </w:t>
      </w:r>
      <w:r w:rsidR="00B74A66">
        <w:rPr>
          <w:rFonts w:ascii="Times New Roman" w:hAnsi="Times New Roman"/>
          <w:b/>
          <w:szCs w:val="24"/>
        </w:rPr>
        <w:tab/>
      </w:r>
      <w:r w:rsidR="00C03213">
        <w:rPr>
          <w:rFonts w:ascii="Times New Roman" w:hAnsi="Times New Roman"/>
          <w:b/>
          <w:szCs w:val="24"/>
        </w:rPr>
        <w:t xml:space="preserve"> </w:t>
      </w:r>
      <w:r w:rsidRPr="006D66B9">
        <w:rPr>
          <w:rFonts w:ascii="Times New Roman" w:hAnsi="Times New Roman" w:cs="Times New Roman"/>
          <w:sz w:val="20"/>
          <w:szCs w:val="20"/>
        </w:rPr>
        <w:t xml:space="preserve">Tablica </w:t>
      </w:r>
      <w:r w:rsidR="00605D60">
        <w:rPr>
          <w:rFonts w:ascii="Times New Roman" w:hAnsi="Times New Roman" w:cs="Times New Roman"/>
          <w:sz w:val="20"/>
          <w:szCs w:val="20"/>
        </w:rPr>
        <w:t>9</w:t>
      </w:r>
      <w:r w:rsidRPr="006D66B9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1761"/>
        <w:gridCol w:w="3484"/>
      </w:tblGrid>
      <w:tr w:rsidR="003E0F47" w:rsidRPr="00B557DE" w14:paraId="1F303789" w14:textId="77777777" w:rsidTr="003F5A51">
        <w:trPr>
          <w:trHeight w:val="301"/>
          <w:jc w:val="center"/>
        </w:trPr>
        <w:tc>
          <w:tcPr>
            <w:tcW w:w="1696" w:type="dxa"/>
            <w:noWrap/>
            <w:vAlign w:val="bottom"/>
          </w:tcPr>
          <w:p w14:paraId="7DE5A325" w14:textId="77777777" w:rsidR="003E0F47" w:rsidRPr="00B557DE" w:rsidRDefault="003E0F47" w:rsidP="003F5A5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PARNICA</w:t>
            </w:r>
          </w:p>
        </w:tc>
        <w:tc>
          <w:tcPr>
            <w:tcW w:w="2410" w:type="dxa"/>
            <w:noWrap/>
            <w:vAlign w:val="bottom"/>
          </w:tcPr>
          <w:p w14:paraId="6DB0B36E" w14:textId="77777777" w:rsidR="003E0F47" w:rsidRPr="00B557DE" w:rsidRDefault="003E0F47" w:rsidP="003F5A5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OPIS</w:t>
            </w:r>
          </w:p>
        </w:tc>
        <w:tc>
          <w:tcPr>
            <w:tcW w:w="1761" w:type="dxa"/>
            <w:noWrap/>
            <w:vAlign w:val="bottom"/>
          </w:tcPr>
          <w:p w14:paraId="2EE07FDE" w14:textId="77777777" w:rsidR="003E0F47" w:rsidRPr="00B557DE" w:rsidRDefault="003E0F47" w:rsidP="003F5A5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UTUŽENI IZNOS</w:t>
            </w:r>
          </w:p>
        </w:tc>
        <w:tc>
          <w:tcPr>
            <w:tcW w:w="3484" w:type="dxa"/>
          </w:tcPr>
          <w:p w14:paraId="759639B1" w14:textId="77777777" w:rsidR="003E0F47" w:rsidRPr="00B557DE" w:rsidRDefault="003E0F47" w:rsidP="003F5A5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NAPOMENA</w:t>
            </w:r>
          </w:p>
        </w:tc>
      </w:tr>
      <w:tr w:rsidR="003E0F47" w:rsidRPr="00B557DE" w14:paraId="6B799C20" w14:textId="77777777" w:rsidTr="00F45399">
        <w:trPr>
          <w:trHeight w:val="301"/>
          <w:jc w:val="center"/>
        </w:trPr>
        <w:tc>
          <w:tcPr>
            <w:tcW w:w="1696" w:type="dxa"/>
            <w:noWrap/>
            <w:vAlign w:val="center"/>
            <w:hideMark/>
          </w:tcPr>
          <w:p w14:paraId="17CF3C8B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PARNICA broj P-90/2014</w:t>
            </w:r>
          </w:p>
        </w:tc>
        <w:tc>
          <w:tcPr>
            <w:tcW w:w="2410" w:type="dxa"/>
            <w:noWrap/>
            <w:vAlign w:val="center"/>
            <w:hideMark/>
          </w:tcPr>
          <w:p w14:paraId="045255B3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naknada štete radi liječničke pogreške</w:t>
            </w:r>
          </w:p>
        </w:tc>
        <w:tc>
          <w:tcPr>
            <w:tcW w:w="1761" w:type="dxa"/>
            <w:noWrap/>
            <w:vAlign w:val="center"/>
            <w:hideMark/>
          </w:tcPr>
          <w:p w14:paraId="65AE6627" w14:textId="77777777" w:rsidR="003E0F47" w:rsidRPr="00B557DE" w:rsidRDefault="003E0F47" w:rsidP="00F45399">
            <w:pPr>
              <w:ind w:left="-474" w:firstLine="474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106.443,69</w:t>
            </w:r>
          </w:p>
        </w:tc>
        <w:tc>
          <w:tcPr>
            <w:tcW w:w="3484" w:type="dxa"/>
            <w:vAlign w:val="center"/>
          </w:tcPr>
          <w:p w14:paraId="6E91D3DC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postupak u I stupnju  dovršen oslobađajućom presudom, protiv koje je izjavljena žalba</w:t>
            </w:r>
          </w:p>
        </w:tc>
      </w:tr>
      <w:tr w:rsidR="003E0F47" w:rsidRPr="00B557DE" w14:paraId="2F8278F2" w14:textId="77777777" w:rsidTr="00F45399">
        <w:trPr>
          <w:trHeight w:val="301"/>
          <w:jc w:val="center"/>
        </w:trPr>
        <w:tc>
          <w:tcPr>
            <w:tcW w:w="1696" w:type="dxa"/>
            <w:noWrap/>
            <w:vAlign w:val="center"/>
            <w:hideMark/>
          </w:tcPr>
          <w:p w14:paraId="3367658C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PARNICA broj P-115/2014</w:t>
            </w:r>
          </w:p>
        </w:tc>
        <w:tc>
          <w:tcPr>
            <w:tcW w:w="2410" w:type="dxa"/>
            <w:noWrap/>
            <w:vAlign w:val="center"/>
            <w:hideMark/>
          </w:tcPr>
          <w:p w14:paraId="20AF7152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naknada štete radi neadekvatne njege</w:t>
            </w:r>
          </w:p>
        </w:tc>
        <w:tc>
          <w:tcPr>
            <w:tcW w:w="1761" w:type="dxa"/>
            <w:noWrap/>
            <w:vAlign w:val="center"/>
            <w:hideMark/>
          </w:tcPr>
          <w:p w14:paraId="059B18E1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123.830,37</w:t>
            </w:r>
          </w:p>
        </w:tc>
        <w:tc>
          <w:tcPr>
            <w:tcW w:w="3484" w:type="dxa"/>
            <w:vAlign w:val="center"/>
          </w:tcPr>
          <w:p w14:paraId="2A162B28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postupak u I stupnju  dovršen oslobađajućom presudom, protiv koje je izjavljena žalba</w:t>
            </w:r>
          </w:p>
        </w:tc>
      </w:tr>
      <w:tr w:rsidR="003E0F47" w:rsidRPr="00B557DE" w14:paraId="0FE30DA9" w14:textId="77777777" w:rsidTr="00F45399">
        <w:trPr>
          <w:trHeight w:val="611"/>
          <w:jc w:val="center"/>
        </w:trPr>
        <w:tc>
          <w:tcPr>
            <w:tcW w:w="1696" w:type="dxa"/>
            <w:noWrap/>
            <w:vAlign w:val="center"/>
            <w:hideMark/>
          </w:tcPr>
          <w:p w14:paraId="3B66A678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PARNICA broj P-153/2014</w:t>
            </w:r>
          </w:p>
        </w:tc>
        <w:tc>
          <w:tcPr>
            <w:tcW w:w="2410" w:type="dxa"/>
            <w:vAlign w:val="center"/>
            <w:hideMark/>
          </w:tcPr>
          <w:p w14:paraId="6C0D192A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naknada štete radi neadekvatne liječničke njege</w:t>
            </w:r>
          </w:p>
        </w:tc>
        <w:tc>
          <w:tcPr>
            <w:tcW w:w="1761" w:type="dxa"/>
            <w:noWrap/>
            <w:vAlign w:val="center"/>
            <w:hideMark/>
          </w:tcPr>
          <w:p w14:paraId="4D8B5CB7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134.979,10</w:t>
            </w:r>
          </w:p>
          <w:p w14:paraId="7670A714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484" w:type="dxa"/>
            <w:vAlign w:val="center"/>
          </w:tcPr>
          <w:p w14:paraId="5AC698DC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  <w:t>postupak u I stupnju  dovršen oslobađajućom presudom, protiv koje je izjavljena žalba</w:t>
            </w:r>
          </w:p>
        </w:tc>
      </w:tr>
      <w:tr w:rsidR="003E0F47" w:rsidRPr="00B557DE" w14:paraId="2C287B16" w14:textId="77777777" w:rsidTr="00F45399">
        <w:trPr>
          <w:trHeight w:val="301"/>
          <w:jc w:val="center"/>
        </w:trPr>
        <w:tc>
          <w:tcPr>
            <w:tcW w:w="4106" w:type="dxa"/>
            <w:gridSpan w:val="2"/>
            <w:noWrap/>
            <w:vAlign w:val="center"/>
            <w:hideMark/>
          </w:tcPr>
          <w:p w14:paraId="148FC8CA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i/>
                <w:noProof/>
                <w:color w:val="000000"/>
                <w:sz w:val="18"/>
                <w:szCs w:val="18"/>
              </w:rPr>
            </w:pPr>
            <w:r w:rsidRPr="00B557DE">
              <w:rPr>
                <w:rFonts w:ascii="Times New Roman" w:hAnsi="Times New Roman"/>
                <w:b/>
                <w:i/>
                <w:noProof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761" w:type="dxa"/>
            <w:noWrap/>
            <w:vAlign w:val="center"/>
            <w:hideMark/>
          </w:tcPr>
          <w:p w14:paraId="6B16B04B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b/>
                <w:bCs/>
                <w:i/>
                <w:noProof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  <w:color w:val="000000" w:themeColor="text1"/>
                <w:sz w:val="18"/>
                <w:szCs w:val="18"/>
              </w:rPr>
              <w:t>365.253,16</w:t>
            </w:r>
          </w:p>
        </w:tc>
        <w:tc>
          <w:tcPr>
            <w:tcW w:w="3484" w:type="dxa"/>
            <w:vAlign w:val="center"/>
          </w:tcPr>
          <w:p w14:paraId="60760EF3" w14:textId="77777777" w:rsidR="003E0F47" w:rsidRPr="00B557DE" w:rsidRDefault="003E0F47" w:rsidP="00F45399">
            <w:pPr>
              <w:jc w:val="center"/>
              <w:rPr>
                <w:rFonts w:ascii="Times New Roman" w:hAnsi="Times New Roman"/>
                <w:i/>
                <w:noProof/>
                <w:color w:val="000000"/>
                <w:sz w:val="18"/>
                <w:szCs w:val="18"/>
              </w:rPr>
            </w:pPr>
          </w:p>
        </w:tc>
      </w:tr>
    </w:tbl>
    <w:p w14:paraId="2806C9AB" w14:textId="77777777" w:rsidR="003E0F47" w:rsidRDefault="003E0F47" w:rsidP="003E0F47">
      <w:pPr>
        <w:spacing w:line="276" w:lineRule="auto"/>
        <w:jc w:val="both"/>
        <w:rPr>
          <w:rFonts w:ascii="Times New Roman" w:hAnsi="Times New Roman"/>
          <w:b/>
          <w:i/>
          <w:szCs w:val="24"/>
        </w:rPr>
      </w:pPr>
    </w:p>
    <w:p w14:paraId="63E50C62" w14:textId="2860E684" w:rsidR="003E0F47" w:rsidRPr="003E0F47" w:rsidRDefault="003E0F47" w:rsidP="003E0F47">
      <w:pPr>
        <w:rPr>
          <w:rFonts w:ascii="Times New Roman" w:hAnsi="Times New Roman" w:cs="Times New Roman"/>
          <w:sz w:val="24"/>
          <w:szCs w:val="24"/>
        </w:rPr>
      </w:pPr>
    </w:p>
    <w:sectPr w:rsidR="003E0F47" w:rsidRPr="003E0F47" w:rsidSect="00381871">
      <w:footerReference w:type="default" r:id="rId8"/>
      <w:pgSz w:w="16838" w:h="11906" w:orient="landscape"/>
      <w:pgMar w:top="1276" w:right="1670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44A82" w14:textId="77777777" w:rsidR="000D3B78" w:rsidRDefault="000D3B78" w:rsidP="00715809">
      <w:pPr>
        <w:spacing w:after="0" w:line="240" w:lineRule="auto"/>
      </w:pPr>
      <w:r>
        <w:separator/>
      </w:r>
    </w:p>
  </w:endnote>
  <w:endnote w:type="continuationSeparator" w:id="0">
    <w:p w14:paraId="69895E05" w14:textId="77777777" w:rsidR="000D3B78" w:rsidRDefault="000D3B78" w:rsidP="0071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7761230"/>
      <w:docPartObj>
        <w:docPartGallery w:val="Page Numbers (Bottom of Page)"/>
        <w:docPartUnique/>
      </w:docPartObj>
    </w:sdtPr>
    <w:sdtEndPr/>
    <w:sdtContent>
      <w:p w14:paraId="4D923A6F" w14:textId="77777777" w:rsidR="00B1783F" w:rsidRDefault="00B1783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D88FE2" w14:textId="77777777" w:rsidR="00B1783F" w:rsidRDefault="00B17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E94A7" w14:textId="77777777" w:rsidR="000D3B78" w:rsidRDefault="000D3B78" w:rsidP="00715809">
      <w:pPr>
        <w:spacing w:after="0" w:line="240" w:lineRule="auto"/>
      </w:pPr>
      <w:r>
        <w:separator/>
      </w:r>
    </w:p>
  </w:footnote>
  <w:footnote w:type="continuationSeparator" w:id="0">
    <w:p w14:paraId="171E85B0" w14:textId="77777777" w:rsidR="000D3B78" w:rsidRDefault="000D3B78" w:rsidP="00715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4C6261"/>
    <w:multiLevelType w:val="hybridMultilevel"/>
    <w:tmpl w:val="D4C631C8"/>
    <w:lvl w:ilvl="0" w:tplc="D7300CB4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7B1A63AE"/>
    <w:multiLevelType w:val="hybridMultilevel"/>
    <w:tmpl w:val="70307C4E"/>
    <w:lvl w:ilvl="0" w:tplc="5E4CE756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2AD"/>
    <w:rsid w:val="00007B4A"/>
    <w:rsid w:val="00014689"/>
    <w:rsid w:val="00021049"/>
    <w:rsid w:val="0002328F"/>
    <w:rsid w:val="00024662"/>
    <w:rsid w:val="0003569E"/>
    <w:rsid w:val="00035BEA"/>
    <w:rsid w:val="00036A8B"/>
    <w:rsid w:val="00053AB6"/>
    <w:rsid w:val="000544C4"/>
    <w:rsid w:val="00060740"/>
    <w:rsid w:val="000638EE"/>
    <w:rsid w:val="00074349"/>
    <w:rsid w:val="000769D9"/>
    <w:rsid w:val="0007747C"/>
    <w:rsid w:val="00080E05"/>
    <w:rsid w:val="00083551"/>
    <w:rsid w:val="00085455"/>
    <w:rsid w:val="00085F4D"/>
    <w:rsid w:val="00090936"/>
    <w:rsid w:val="00096F7A"/>
    <w:rsid w:val="00097F16"/>
    <w:rsid w:val="000C1C5B"/>
    <w:rsid w:val="000C4239"/>
    <w:rsid w:val="000C455E"/>
    <w:rsid w:val="000D28E9"/>
    <w:rsid w:val="000D3B78"/>
    <w:rsid w:val="000F0D00"/>
    <w:rsid w:val="000F4355"/>
    <w:rsid w:val="000F6274"/>
    <w:rsid w:val="001124AD"/>
    <w:rsid w:val="00116450"/>
    <w:rsid w:val="00155C98"/>
    <w:rsid w:val="00167543"/>
    <w:rsid w:val="00171906"/>
    <w:rsid w:val="00173740"/>
    <w:rsid w:val="00176186"/>
    <w:rsid w:val="00177E99"/>
    <w:rsid w:val="00183E2E"/>
    <w:rsid w:val="00192139"/>
    <w:rsid w:val="001935BB"/>
    <w:rsid w:val="00197034"/>
    <w:rsid w:val="001A2299"/>
    <w:rsid w:val="001A4C39"/>
    <w:rsid w:val="001C25F9"/>
    <w:rsid w:val="001D3A50"/>
    <w:rsid w:val="001D50DA"/>
    <w:rsid w:val="001D6D8A"/>
    <w:rsid w:val="001E5AE9"/>
    <w:rsid w:val="001E66D2"/>
    <w:rsid w:val="001F6DC2"/>
    <w:rsid w:val="002079F4"/>
    <w:rsid w:val="00215684"/>
    <w:rsid w:val="00215EB1"/>
    <w:rsid w:val="00221F7C"/>
    <w:rsid w:val="002251F1"/>
    <w:rsid w:val="00226E7A"/>
    <w:rsid w:val="0023047E"/>
    <w:rsid w:val="0023093C"/>
    <w:rsid w:val="00232035"/>
    <w:rsid w:val="002321FD"/>
    <w:rsid w:val="00235481"/>
    <w:rsid w:val="00246647"/>
    <w:rsid w:val="00257DB7"/>
    <w:rsid w:val="00261922"/>
    <w:rsid w:val="00265EEC"/>
    <w:rsid w:val="0026746B"/>
    <w:rsid w:val="00272C2B"/>
    <w:rsid w:val="00275D4D"/>
    <w:rsid w:val="00275F77"/>
    <w:rsid w:val="00283047"/>
    <w:rsid w:val="00285167"/>
    <w:rsid w:val="00286C31"/>
    <w:rsid w:val="002875F3"/>
    <w:rsid w:val="00293465"/>
    <w:rsid w:val="002C28D1"/>
    <w:rsid w:val="002D3C83"/>
    <w:rsid w:val="002F3751"/>
    <w:rsid w:val="002F45A9"/>
    <w:rsid w:val="002F6868"/>
    <w:rsid w:val="002F7265"/>
    <w:rsid w:val="00303600"/>
    <w:rsid w:val="003036FD"/>
    <w:rsid w:val="00304A41"/>
    <w:rsid w:val="0030691C"/>
    <w:rsid w:val="00306DDE"/>
    <w:rsid w:val="00316DE0"/>
    <w:rsid w:val="003171C2"/>
    <w:rsid w:val="00330A47"/>
    <w:rsid w:val="00335377"/>
    <w:rsid w:val="00341126"/>
    <w:rsid w:val="00342D7D"/>
    <w:rsid w:val="00351975"/>
    <w:rsid w:val="00365ADB"/>
    <w:rsid w:val="0036621C"/>
    <w:rsid w:val="00367E42"/>
    <w:rsid w:val="00374C8F"/>
    <w:rsid w:val="00376B03"/>
    <w:rsid w:val="003773E6"/>
    <w:rsid w:val="00380B11"/>
    <w:rsid w:val="00381871"/>
    <w:rsid w:val="00386657"/>
    <w:rsid w:val="003956C8"/>
    <w:rsid w:val="003B0579"/>
    <w:rsid w:val="003B0B80"/>
    <w:rsid w:val="003B3835"/>
    <w:rsid w:val="003D43B1"/>
    <w:rsid w:val="003D795D"/>
    <w:rsid w:val="003E0F47"/>
    <w:rsid w:val="003F5A51"/>
    <w:rsid w:val="004210F8"/>
    <w:rsid w:val="00422889"/>
    <w:rsid w:val="00423C64"/>
    <w:rsid w:val="00426C96"/>
    <w:rsid w:val="0044244F"/>
    <w:rsid w:val="004527CF"/>
    <w:rsid w:val="00463119"/>
    <w:rsid w:val="00464B98"/>
    <w:rsid w:val="00466AC9"/>
    <w:rsid w:val="004710B4"/>
    <w:rsid w:val="00486F95"/>
    <w:rsid w:val="004933B1"/>
    <w:rsid w:val="004A1AB3"/>
    <w:rsid w:val="004A220D"/>
    <w:rsid w:val="004A2BDB"/>
    <w:rsid w:val="004B12E8"/>
    <w:rsid w:val="004B1710"/>
    <w:rsid w:val="004B591A"/>
    <w:rsid w:val="004C0F0C"/>
    <w:rsid w:val="004C7107"/>
    <w:rsid w:val="004D0A80"/>
    <w:rsid w:val="004D44D1"/>
    <w:rsid w:val="004E29B6"/>
    <w:rsid w:val="004E343A"/>
    <w:rsid w:val="004F3CCF"/>
    <w:rsid w:val="00510609"/>
    <w:rsid w:val="0051338F"/>
    <w:rsid w:val="0051687B"/>
    <w:rsid w:val="0052323E"/>
    <w:rsid w:val="00535434"/>
    <w:rsid w:val="0054547D"/>
    <w:rsid w:val="0054568A"/>
    <w:rsid w:val="005479C7"/>
    <w:rsid w:val="00560802"/>
    <w:rsid w:val="005715DB"/>
    <w:rsid w:val="00575794"/>
    <w:rsid w:val="00575B76"/>
    <w:rsid w:val="00576DA5"/>
    <w:rsid w:val="005811D9"/>
    <w:rsid w:val="005A1D8D"/>
    <w:rsid w:val="005A504C"/>
    <w:rsid w:val="005B7D8C"/>
    <w:rsid w:val="005B7FC0"/>
    <w:rsid w:val="005D0C3B"/>
    <w:rsid w:val="005D75F8"/>
    <w:rsid w:val="005F37A9"/>
    <w:rsid w:val="00601B02"/>
    <w:rsid w:val="006047E0"/>
    <w:rsid w:val="00605D60"/>
    <w:rsid w:val="00617F89"/>
    <w:rsid w:val="0063316F"/>
    <w:rsid w:val="00634267"/>
    <w:rsid w:val="00634AB7"/>
    <w:rsid w:val="00634BAB"/>
    <w:rsid w:val="006416BA"/>
    <w:rsid w:val="00651E7E"/>
    <w:rsid w:val="00654173"/>
    <w:rsid w:val="0065468E"/>
    <w:rsid w:val="006563E7"/>
    <w:rsid w:val="00663461"/>
    <w:rsid w:val="006646C9"/>
    <w:rsid w:val="00671711"/>
    <w:rsid w:val="006725FE"/>
    <w:rsid w:val="00676138"/>
    <w:rsid w:val="00677A3C"/>
    <w:rsid w:val="00680716"/>
    <w:rsid w:val="00682AE8"/>
    <w:rsid w:val="00690B2F"/>
    <w:rsid w:val="00695A36"/>
    <w:rsid w:val="00696425"/>
    <w:rsid w:val="006A6183"/>
    <w:rsid w:val="006A6793"/>
    <w:rsid w:val="006B0E48"/>
    <w:rsid w:val="006B6A41"/>
    <w:rsid w:val="006D47DF"/>
    <w:rsid w:val="006D66B9"/>
    <w:rsid w:val="006F0038"/>
    <w:rsid w:val="006F13D5"/>
    <w:rsid w:val="006F507E"/>
    <w:rsid w:val="00707842"/>
    <w:rsid w:val="00715809"/>
    <w:rsid w:val="00720159"/>
    <w:rsid w:val="007216A3"/>
    <w:rsid w:val="00723767"/>
    <w:rsid w:val="00724D7E"/>
    <w:rsid w:val="007363A9"/>
    <w:rsid w:val="00741795"/>
    <w:rsid w:val="00745DB2"/>
    <w:rsid w:val="00746353"/>
    <w:rsid w:val="00746A33"/>
    <w:rsid w:val="00761E45"/>
    <w:rsid w:val="007648DC"/>
    <w:rsid w:val="007669D9"/>
    <w:rsid w:val="00767C01"/>
    <w:rsid w:val="00777FA7"/>
    <w:rsid w:val="007809F5"/>
    <w:rsid w:val="00781078"/>
    <w:rsid w:val="00787754"/>
    <w:rsid w:val="007909D4"/>
    <w:rsid w:val="007935A8"/>
    <w:rsid w:val="007B7C6E"/>
    <w:rsid w:val="007C0289"/>
    <w:rsid w:val="007C3AEA"/>
    <w:rsid w:val="007E4987"/>
    <w:rsid w:val="007F40BD"/>
    <w:rsid w:val="00823604"/>
    <w:rsid w:val="00824A5A"/>
    <w:rsid w:val="00825FBA"/>
    <w:rsid w:val="00825FEA"/>
    <w:rsid w:val="00826CF4"/>
    <w:rsid w:val="00830819"/>
    <w:rsid w:val="00831AFB"/>
    <w:rsid w:val="00834D4C"/>
    <w:rsid w:val="008463C9"/>
    <w:rsid w:val="00850ABD"/>
    <w:rsid w:val="008535ED"/>
    <w:rsid w:val="0087338D"/>
    <w:rsid w:val="008806E8"/>
    <w:rsid w:val="0089042A"/>
    <w:rsid w:val="00891811"/>
    <w:rsid w:val="00891866"/>
    <w:rsid w:val="0089698C"/>
    <w:rsid w:val="00896FA8"/>
    <w:rsid w:val="008A139A"/>
    <w:rsid w:val="008B5855"/>
    <w:rsid w:val="008C5B2F"/>
    <w:rsid w:val="008D1654"/>
    <w:rsid w:val="008D2D41"/>
    <w:rsid w:val="008E3559"/>
    <w:rsid w:val="008E5FA5"/>
    <w:rsid w:val="008F566F"/>
    <w:rsid w:val="009003F0"/>
    <w:rsid w:val="00906630"/>
    <w:rsid w:val="00917D8F"/>
    <w:rsid w:val="00920B9B"/>
    <w:rsid w:val="0093491E"/>
    <w:rsid w:val="00935C0A"/>
    <w:rsid w:val="00944A36"/>
    <w:rsid w:val="00950B44"/>
    <w:rsid w:val="00953A49"/>
    <w:rsid w:val="00961439"/>
    <w:rsid w:val="00973B05"/>
    <w:rsid w:val="009810A1"/>
    <w:rsid w:val="00981F09"/>
    <w:rsid w:val="00985996"/>
    <w:rsid w:val="009D347A"/>
    <w:rsid w:val="009E7911"/>
    <w:rsid w:val="00A030C0"/>
    <w:rsid w:val="00A05961"/>
    <w:rsid w:val="00A076F1"/>
    <w:rsid w:val="00A12DD0"/>
    <w:rsid w:val="00A161C5"/>
    <w:rsid w:val="00A60869"/>
    <w:rsid w:val="00A66D8C"/>
    <w:rsid w:val="00A71D82"/>
    <w:rsid w:val="00A9698E"/>
    <w:rsid w:val="00A969FA"/>
    <w:rsid w:val="00AB2BE5"/>
    <w:rsid w:val="00AE039D"/>
    <w:rsid w:val="00AF0562"/>
    <w:rsid w:val="00B05E23"/>
    <w:rsid w:val="00B063CA"/>
    <w:rsid w:val="00B06F3A"/>
    <w:rsid w:val="00B11A83"/>
    <w:rsid w:val="00B1783F"/>
    <w:rsid w:val="00B21C2A"/>
    <w:rsid w:val="00B308F1"/>
    <w:rsid w:val="00B44218"/>
    <w:rsid w:val="00B46905"/>
    <w:rsid w:val="00B540D6"/>
    <w:rsid w:val="00B55D4E"/>
    <w:rsid w:val="00B74A66"/>
    <w:rsid w:val="00B806E0"/>
    <w:rsid w:val="00B8211A"/>
    <w:rsid w:val="00B93026"/>
    <w:rsid w:val="00BA0666"/>
    <w:rsid w:val="00BA273D"/>
    <w:rsid w:val="00BA4F4E"/>
    <w:rsid w:val="00BA70FB"/>
    <w:rsid w:val="00BB0DED"/>
    <w:rsid w:val="00BB2EB9"/>
    <w:rsid w:val="00BB59DB"/>
    <w:rsid w:val="00BB6242"/>
    <w:rsid w:val="00BC0EB9"/>
    <w:rsid w:val="00BC19B5"/>
    <w:rsid w:val="00BD2879"/>
    <w:rsid w:val="00BD3E66"/>
    <w:rsid w:val="00BD54A1"/>
    <w:rsid w:val="00BE4064"/>
    <w:rsid w:val="00BF46E5"/>
    <w:rsid w:val="00BF567B"/>
    <w:rsid w:val="00C02BAB"/>
    <w:rsid w:val="00C03213"/>
    <w:rsid w:val="00C05CA9"/>
    <w:rsid w:val="00C21007"/>
    <w:rsid w:val="00C31CCD"/>
    <w:rsid w:val="00C323A9"/>
    <w:rsid w:val="00C401A9"/>
    <w:rsid w:val="00C47836"/>
    <w:rsid w:val="00C531D7"/>
    <w:rsid w:val="00C542C3"/>
    <w:rsid w:val="00C71C78"/>
    <w:rsid w:val="00C83DBB"/>
    <w:rsid w:val="00C86B75"/>
    <w:rsid w:val="00C924E9"/>
    <w:rsid w:val="00C926A7"/>
    <w:rsid w:val="00CA0E7A"/>
    <w:rsid w:val="00CA4F9B"/>
    <w:rsid w:val="00CA646F"/>
    <w:rsid w:val="00CB0B48"/>
    <w:rsid w:val="00CB7174"/>
    <w:rsid w:val="00CD2F6A"/>
    <w:rsid w:val="00CD32AD"/>
    <w:rsid w:val="00CD38B8"/>
    <w:rsid w:val="00CD534B"/>
    <w:rsid w:val="00CF32AE"/>
    <w:rsid w:val="00D01C75"/>
    <w:rsid w:val="00D216B0"/>
    <w:rsid w:val="00D36B05"/>
    <w:rsid w:val="00D406ED"/>
    <w:rsid w:val="00D42A27"/>
    <w:rsid w:val="00D54CEA"/>
    <w:rsid w:val="00D60D7B"/>
    <w:rsid w:val="00D665AE"/>
    <w:rsid w:val="00D848AE"/>
    <w:rsid w:val="00DB5C04"/>
    <w:rsid w:val="00DC3B08"/>
    <w:rsid w:val="00DD0D13"/>
    <w:rsid w:val="00DD4A0D"/>
    <w:rsid w:val="00DD4C4A"/>
    <w:rsid w:val="00DF77A7"/>
    <w:rsid w:val="00E01996"/>
    <w:rsid w:val="00E0234A"/>
    <w:rsid w:val="00E47F30"/>
    <w:rsid w:val="00E50AE0"/>
    <w:rsid w:val="00E52899"/>
    <w:rsid w:val="00E54D00"/>
    <w:rsid w:val="00E603E7"/>
    <w:rsid w:val="00E62900"/>
    <w:rsid w:val="00E75C9D"/>
    <w:rsid w:val="00E75CF0"/>
    <w:rsid w:val="00E81FCF"/>
    <w:rsid w:val="00E96AE8"/>
    <w:rsid w:val="00E978AF"/>
    <w:rsid w:val="00EB6136"/>
    <w:rsid w:val="00EB7A18"/>
    <w:rsid w:val="00EE30C1"/>
    <w:rsid w:val="00F012EF"/>
    <w:rsid w:val="00F0455A"/>
    <w:rsid w:val="00F05D01"/>
    <w:rsid w:val="00F05FF9"/>
    <w:rsid w:val="00F1165C"/>
    <w:rsid w:val="00F12804"/>
    <w:rsid w:val="00F12B0E"/>
    <w:rsid w:val="00F207BA"/>
    <w:rsid w:val="00F21A85"/>
    <w:rsid w:val="00F360B3"/>
    <w:rsid w:val="00F402E9"/>
    <w:rsid w:val="00F40CBB"/>
    <w:rsid w:val="00F41860"/>
    <w:rsid w:val="00F45399"/>
    <w:rsid w:val="00F5500F"/>
    <w:rsid w:val="00F57761"/>
    <w:rsid w:val="00F63789"/>
    <w:rsid w:val="00F654A3"/>
    <w:rsid w:val="00F70B54"/>
    <w:rsid w:val="00F73415"/>
    <w:rsid w:val="00F73841"/>
    <w:rsid w:val="00F82A53"/>
    <w:rsid w:val="00F94940"/>
    <w:rsid w:val="00F97039"/>
    <w:rsid w:val="00FB3443"/>
    <w:rsid w:val="00FC17F4"/>
    <w:rsid w:val="00FD3D8F"/>
    <w:rsid w:val="00FE499D"/>
    <w:rsid w:val="00FF393F"/>
    <w:rsid w:val="00FF54D5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FE83C"/>
  <w15:docId w15:val="{EFE1CE90-75D9-4527-9FE5-0D34EB4E8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C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5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809"/>
  </w:style>
  <w:style w:type="paragraph" w:styleId="Footer">
    <w:name w:val="footer"/>
    <w:basedOn w:val="Normal"/>
    <w:link w:val="FooterChar"/>
    <w:uiPriority w:val="99"/>
    <w:unhideWhenUsed/>
    <w:rsid w:val="00715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809"/>
  </w:style>
  <w:style w:type="paragraph" w:styleId="BalloonText">
    <w:name w:val="Balloon Text"/>
    <w:basedOn w:val="Normal"/>
    <w:link w:val="BalloonTextChar"/>
    <w:uiPriority w:val="99"/>
    <w:semiHidden/>
    <w:unhideWhenUsed/>
    <w:rsid w:val="00746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5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E0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3C2A-820E-4CCE-B044-520D7FC4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3342</Words>
  <Characters>19052</Characters>
  <Application>Microsoft Office Word</Application>
  <DocSecurity>0</DocSecurity>
  <Lines>158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Radoš</dc:creator>
  <cp:keywords/>
  <dc:description/>
  <cp:lastModifiedBy>Sanja Feher</cp:lastModifiedBy>
  <cp:revision>8</cp:revision>
  <cp:lastPrinted>2024-05-14T06:49:00Z</cp:lastPrinted>
  <dcterms:created xsi:type="dcterms:W3CDTF">2024-05-22T11:45:00Z</dcterms:created>
  <dcterms:modified xsi:type="dcterms:W3CDTF">2024-05-28T06:26:00Z</dcterms:modified>
</cp:coreProperties>
</file>